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E2D" w:rsidRDefault="00D21E2D" w:rsidP="00D21E2D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D21E2D" w:rsidRDefault="00D21E2D" w:rsidP="00D21E2D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4607" w:rsidRPr="007A782B" w:rsidRDefault="00A44607" w:rsidP="00A4460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КЛИНИЧЕСКИЙ ПРОТОКОЛ ДИАГНОСТИКИ И ЛЕЧЕНИЯ</w:t>
      </w:r>
    </w:p>
    <w:p w:rsidR="006C232B" w:rsidRPr="009C1CA3" w:rsidRDefault="00A44607" w:rsidP="00A4460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АСФИКСИЯ</w:t>
      </w:r>
    </w:p>
    <w:p w:rsidR="006C232B" w:rsidRPr="006C232B" w:rsidRDefault="006C232B" w:rsidP="006C232B">
      <w:pPr>
        <w:ind w:firstLine="851"/>
        <w:jc w:val="center"/>
        <w:rPr>
          <w:sz w:val="28"/>
          <w:szCs w:val="28"/>
        </w:rPr>
      </w:pPr>
    </w:p>
    <w:p w:rsidR="00CA2104" w:rsidRDefault="006C232B" w:rsidP="00D21E2D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1D0A0D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03"/>
        <w:gridCol w:w="527"/>
      </w:tblGrid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F2183D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F2183D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D21E2D" w:rsidRPr="00F2183D" w:rsidTr="0015799B">
        <w:tc>
          <w:tcPr>
            <w:tcW w:w="9781" w:type="dxa"/>
          </w:tcPr>
          <w:p w:rsidR="00D21E2D" w:rsidRPr="00F2183D" w:rsidRDefault="00D21E2D" w:rsidP="0015799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183D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D21E2D" w:rsidRPr="00C665BC" w:rsidRDefault="00C665BC" w:rsidP="0015799B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</w:tbl>
    <w:p w:rsidR="00D21E2D" w:rsidRPr="00D21E2D" w:rsidRDefault="00D21E2D" w:rsidP="00D21E2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C232B" w:rsidRDefault="006C232B" w:rsidP="00A44607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Соотношение к</w:t>
      </w:r>
      <w:r w:rsidRPr="00941DF0">
        <w:rPr>
          <w:b/>
          <w:sz w:val="28"/>
          <w:szCs w:val="28"/>
        </w:rPr>
        <w:t>од</w:t>
      </w:r>
      <w:r>
        <w:rPr>
          <w:b/>
          <w:sz w:val="28"/>
          <w:szCs w:val="28"/>
        </w:rPr>
        <w:t>ов</w:t>
      </w:r>
      <w:r w:rsidRPr="00941DF0">
        <w:rPr>
          <w:b/>
          <w:sz w:val="28"/>
          <w:szCs w:val="28"/>
        </w:rPr>
        <w:t xml:space="preserve"> МКБ-10 </w:t>
      </w:r>
      <w:r>
        <w:rPr>
          <w:b/>
          <w:sz w:val="28"/>
          <w:szCs w:val="28"/>
        </w:rPr>
        <w:t>и МКБ-9</w:t>
      </w:r>
      <w:r w:rsidRPr="00941DF0">
        <w:rPr>
          <w:b/>
          <w:sz w:val="28"/>
          <w:szCs w:val="28"/>
        </w:rPr>
        <w:t>:</w:t>
      </w:r>
    </w:p>
    <w:tbl>
      <w:tblPr>
        <w:tblW w:w="10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6237"/>
        <w:gridCol w:w="850"/>
        <w:gridCol w:w="2040"/>
      </w:tblGrid>
      <w:tr w:rsidR="006C232B" w:rsidTr="00D21E2D">
        <w:tc>
          <w:tcPr>
            <w:tcW w:w="7230" w:type="dxa"/>
            <w:gridSpan w:val="2"/>
            <w:shd w:val="clear" w:color="auto" w:fill="auto"/>
          </w:tcPr>
          <w:p w:rsidR="006C232B" w:rsidRPr="00A23618" w:rsidRDefault="006C232B" w:rsidP="0098373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23618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2890" w:type="dxa"/>
            <w:gridSpan w:val="2"/>
            <w:shd w:val="clear" w:color="auto" w:fill="auto"/>
          </w:tcPr>
          <w:p w:rsidR="006C232B" w:rsidRPr="00A23618" w:rsidRDefault="006C232B" w:rsidP="0098373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A23618">
              <w:rPr>
                <w:b/>
                <w:sz w:val="28"/>
                <w:szCs w:val="28"/>
              </w:rPr>
              <w:t>МКБ-9</w:t>
            </w:r>
          </w:p>
        </w:tc>
      </w:tr>
      <w:tr w:rsidR="006C232B" w:rsidTr="00D21E2D">
        <w:tc>
          <w:tcPr>
            <w:tcW w:w="993" w:type="dxa"/>
            <w:shd w:val="clear" w:color="auto" w:fill="auto"/>
          </w:tcPr>
          <w:p w:rsidR="006C232B" w:rsidRPr="006C232B" w:rsidRDefault="006C232B" w:rsidP="00A44607">
            <w:pPr>
              <w:ind w:firstLine="34"/>
              <w:jc w:val="center"/>
              <w:rPr>
                <w:sz w:val="28"/>
                <w:szCs w:val="28"/>
              </w:rPr>
            </w:pPr>
            <w:r w:rsidRPr="006C232B">
              <w:rPr>
                <w:sz w:val="28"/>
                <w:szCs w:val="28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:rsidR="006C232B" w:rsidRPr="006C232B" w:rsidRDefault="006C232B" w:rsidP="0098373B">
            <w:pPr>
              <w:ind w:firstLine="851"/>
              <w:jc w:val="center"/>
              <w:rPr>
                <w:sz w:val="28"/>
                <w:szCs w:val="28"/>
              </w:rPr>
            </w:pPr>
            <w:r w:rsidRPr="006C232B">
              <w:rPr>
                <w:sz w:val="28"/>
                <w:szCs w:val="28"/>
              </w:rPr>
              <w:t>Название</w:t>
            </w:r>
          </w:p>
        </w:tc>
        <w:tc>
          <w:tcPr>
            <w:tcW w:w="850" w:type="dxa"/>
            <w:shd w:val="clear" w:color="auto" w:fill="auto"/>
          </w:tcPr>
          <w:p w:rsidR="006C232B" w:rsidRPr="006C232B" w:rsidRDefault="006C232B" w:rsidP="00A44607">
            <w:pPr>
              <w:jc w:val="center"/>
              <w:rPr>
                <w:sz w:val="28"/>
                <w:szCs w:val="28"/>
              </w:rPr>
            </w:pPr>
            <w:r w:rsidRPr="006C232B">
              <w:rPr>
                <w:sz w:val="28"/>
                <w:szCs w:val="28"/>
              </w:rPr>
              <w:t>Код</w:t>
            </w:r>
          </w:p>
        </w:tc>
        <w:tc>
          <w:tcPr>
            <w:tcW w:w="2040" w:type="dxa"/>
            <w:shd w:val="clear" w:color="auto" w:fill="auto"/>
          </w:tcPr>
          <w:p w:rsidR="006C232B" w:rsidRPr="006C232B" w:rsidRDefault="006C232B" w:rsidP="00A44607">
            <w:pPr>
              <w:jc w:val="center"/>
              <w:rPr>
                <w:sz w:val="28"/>
                <w:szCs w:val="28"/>
              </w:rPr>
            </w:pPr>
            <w:r w:rsidRPr="006C232B">
              <w:rPr>
                <w:sz w:val="28"/>
                <w:szCs w:val="28"/>
              </w:rPr>
              <w:t>Название</w:t>
            </w:r>
          </w:p>
        </w:tc>
      </w:tr>
      <w:tr w:rsidR="006C232B" w:rsidTr="00D21E2D">
        <w:trPr>
          <w:trHeight w:val="687"/>
        </w:trPr>
        <w:tc>
          <w:tcPr>
            <w:tcW w:w="993" w:type="dxa"/>
            <w:shd w:val="clear" w:color="auto" w:fill="auto"/>
          </w:tcPr>
          <w:p w:rsidR="006C232B" w:rsidRPr="006C232B" w:rsidRDefault="006C232B" w:rsidP="00D21E2D">
            <w:pPr>
              <w:jc w:val="center"/>
              <w:rPr>
                <w:sz w:val="28"/>
                <w:szCs w:val="28"/>
              </w:rPr>
            </w:pPr>
            <w:r w:rsidRPr="006C232B">
              <w:rPr>
                <w:sz w:val="28"/>
                <w:szCs w:val="28"/>
              </w:rPr>
              <w:t xml:space="preserve">W79 </w:t>
            </w:r>
          </w:p>
          <w:p w:rsidR="006C232B" w:rsidRPr="006C232B" w:rsidRDefault="006C232B" w:rsidP="00D21E2D">
            <w:pPr>
              <w:ind w:firstLine="851"/>
              <w:jc w:val="center"/>
              <w:rPr>
                <w:sz w:val="28"/>
                <w:szCs w:val="28"/>
              </w:rPr>
            </w:pPr>
          </w:p>
          <w:p w:rsidR="006C232B" w:rsidRPr="006C232B" w:rsidRDefault="006C232B" w:rsidP="00D21E2D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6C232B" w:rsidRPr="006C232B" w:rsidRDefault="006C232B" w:rsidP="00D21E2D">
            <w:pPr>
              <w:rPr>
                <w:sz w:val="28"/>
                <w:szCs w:val="28"/>
              </w:rPr>
            </w:pPr>
            <w:r w:rsidRPr="006C232B">
              <w:rPr>
                <w:rFonts w:hint="eastAsia"/>
                <w:sz w:val="28"/>
                <w:szCs w:val="28"/>
              </w:rPr>
              <w:t>Вдыханиеизаглатываниепищи</w:t>
            </w:r>
            <w:r w:rsidRPr="006C232B">
              <w:rPr>
                <w:sz w:val="28"/>
                <w:szCs w:val="28"/>
              </w:rPr>
              <w:t xml:space="preserve">, </w:t>
            </w:r>
            <w:r w:rsidRPr="006C232B">
              <w:rPr>
                <w:rFonts w:hint="eastAsia"/>
                <w:sz w:val="28"/>
                <w:szCs w:val="28"/>
              </w:rPr>
              <w:t>приводящеекзакупоркедыхательных</w:t>
            </w:r>
            <w:r w:rsidR="00A44607">
              <w:rPr>
                <w:rFonts w:hint="eastAsia"/>
                <w:sz w:val="28"/>
                <w:szCs w:val="28"/>
              </w:rPr>
              <w:t>путей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232B" w:rsidRPr="006C232B" w:rsidRDefault="00D21E2D" w:rsidP="00D21E2D">
            <w:pPr>
              <w:jc w:val="center"/>
              <w:rPr>
                <w:rFonts w:ascii="Arial" w:hAnsi="Arial" w:cs="Arial"/>
                <w:color w:val="252525"/>
                <w:sz w:val="20"/>
                <w:szCs w:val="20"/>
              </w:rPr>
            </w:pPr>
            <w:r>
              <w:rPr>
                <w:rFonts w:ascii="Arial" w:hAnsi="Arial" w:cs="Arial"/>
                <w:color w:val="252525"/>
                <w:sz w:val="20"/>
                <w:szCs w:val="20"/>
              </w:rPr>
              <w:t>–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C232B" w:rsidRPr="006C232B" w:rsidRDefault="00D21E2D" w:rsidP="00D21E2D">
            <w:pPr>
              <w:spacing w:line="360" w:lineRule="atLeast"/>
              <w:jc w:val="center"/>
              <w:rPr>
                <w:rFonts w:ascii="Arial" w:hAnsi="Arial" w:cs="Arial"/>
                <w:color w:val="252525"/>
                <w:sz w:val="20"/>
                <w:szCs w:val="20"/>
              </w:rPr>
            </w:pPr>
            <w:r>
              <w:rPr>
                <w:rFonts w:ascii="Arial" w:hAnsi="Arial" w:cs="Arial"/>
                <w:color w:val="252525"/>
                <w:sz w:val="20"/>
                <w:szCs w:val="20"/>
              </w:rPr>
              <w:t>–</w:t>
            </w:r>
          </w:p>
        </w:tc>
      </w:tr>
      <w:tr w:rsidR="00D21E2D" w:rsidTr="00D21E2D">
        <w:trPr>
          <w:trHeight w:val="1097"/>
        </w:trPr>
        <w:tc>
          <w:tcPr>
            <w:tcW w:w="993" w:type="dxa"/>
            <w:shd w:val="clear" w:color="auto" w:fill="auto"/>
          </w:tcPr>
          <w:p w:rsidR="00D21E2D" w:rsidRPr="006C232B" w:rsidRDefault="00D21E2D" w:rsidP="00D21E2D">
            <w:pPr>
              <w:jc w:val="center"/>
              <w:rPr>
                <w:sz w:val="28"/>
                <w:szCs w:val="28"/>
              </w:rPr>
            </w:pPr>
            <w:r w:rsidRPr="006C232B">
              <w:rPr>
                <w:sz w:val="28"/>
                <w:szCs w:val="28"/>
              </w:rPr>
              <w:t xml:space="preserve">W80 </w:t>
            </w:r>
          </w:p>
          <w:p w:rsidR="00D21E2D" w:rsidRPr="006C232B" w:rsidRDefault="00D21E2D" w:rsidP="00D21E2D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D21E2D" w:rsidRPr="006C232B" w:rsidRDefault="00D21E2D" w:rsidP="00D21E2D">
            <w:pPr>
              <w:rPr>
                <w:sz w:val="28"/>
                <w:szCs w:val="28"/>
              </w:rPr>
            </w:pPr>
            <w:r w:rsidRPr="006C232B">
              <w:rPr>
                <w:rFonts w:hint="eastAsia"/>
                <w:sz w:val="28"/>
                <w:szCs w:val="28"/>
              </w:rPr>
              <w:t>Вдыханиеизаглатываниедругогоинородноготела</w:t>
            </w:r>
            <w:r w:rsidRPr="006C232B">
              <w:rPr>
                <w:sz w:val="28"/>
                <w:szCs w:val="28"/>
              </w:rPr>
              <w:t xml:space="preserve">, </w:t>
            </w:r>
            <w:r w:rsidRPr="006C232B">
              <w:rPr>
                <w:rFonts w:hint="eastAsia"/>
                <w:sz w:val="28"/>
                <w:szCs w:val="28"/>
              </w:rPr>
              <w:t>приводящеекзакупорке</w:t>
            </w:r>
            <w:r>
              <w:rPr>
                <w:sz w:val="28"/>
                <w:szCs w:val="28"/>
              </w:rPr>
              <w:t xml:space="preserve"> д</w:t>
            </w:r>
            <w:r w:rsidRPr="006C232B">
              <w:rPr>
                <w:rFonts w:hint="eastAsia"/>
                <w:sz w:val="28"/>
                <w:szCs w:val="28"/>
              </w:rPr>
              <w:t xml:space="preserve">ыхательныхпутей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1E2D" w:rsidRDefault="00D21E2D" w:rsidP="00D21E2D">
            <w:pPr>
              <w:jc w:val="center"/>
              <w:rPr>
                <w:rFonts w:ascii="Arial" w:hAnsi="Arial" w:cs="Arial"/>
                <w:color w:val="252525"/>
                <w:sz w:val="20"/>
                <w:szCs w:val="20"/>
              </w:rPr>
            </w:pPr>
            <w:r>
              <w:rPr>
                <w:rFonts w:ascii="Arial" w:hAnsi="Arial" w:cs="Arial"/>
                <w:color w:val="252525"/>
                <w:sz w:val="20"/>
                <w:szCs w:val="20"/>
              </w:rPr>
              <w:t>–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D21E2D" w:rsidRDefault="00D21E2D" w:rsidP="00D21E2D">
            <w:pPr>
              <w:spacing w:line="360" w:lineRule="atLeast"/>
              <w:jc w:val="center"/>
              <w:rPr>
                <w:rFonts w:ascii="Arial" w:hAnsi="Arial" w:cs="Arial"/>
                <w:color w:val="252525"/>
                <w:sz w:val="20"/>
                <w:szCs w:val="20"/>
              </w:rPr>
            </w:pPr>
            <w:r>
              <w:rPr>
                <w:rFonts w:ascii="Arial" w:hAnsi="Arial" w:cs="Arial"/>
                <w:color w:val="252525"/>
                <w:sz w:val="20"/>
                <w:szCs w:val="20"/>
              </w:rPr>
              <w:t>–</w:t>
            </w:r>
          </w:p>
        </w:tc>
      </w:tr>
    </w:tbl>
    <w:p w:rsidR="006C232B" w:rsidRDefault="006C232B" w:rsidP="006C232B">
      <w:pPr>
        <w:ind w:firstLine="851"/>
        <w:jc w:val="both"/>
        <w:rPr>
          <w:b/>
          <w:sz w:val="28"/>
          <w:szCs w:val="28"/>
        </w:rPr>
      </w:pPr>
    </w:p>
    <w:p w:rsidR="00C33AAB" w:rsidRDefault="00C33AAB" w:rsidP="00C33AA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Дата разработки</w:t>
      </w:r>
      <w:r w:rsidR="00D95544">
        <w:rPr>
          <w:b/>
          <w:sz w:val="28"/>
          <w:szCs w:val="28"/>
        </w:rPr>
        <w:t>/пересмотра</w:t>
      </w:r>
      <w:r w:rsidRPr="009870C3">
        <w:rPr>
          <w:b/>
          <w:sz w:val="28"/>
          <w:szCs w:val="28"/>
        </w:rPr>
        <w:t xml:space="preserve"> протокола:</w:t>
      </w:r>
      <w:r w:rsidRPr="008E0E99">
        <w:rPr>
          <w:sz w:val="28"/>
          <w:szCs w:val="28"/>
        </w:rPr>
        <w:t>20</w:t>
      </w:r>
      <w:r>
        <w:rPr>
          <w:sz w:val="28"/>
          <w:szCs w:val="28"/>
        </w:rPr>
        <w:t>07 год</w:t>
      </w:r>
      <w:r w:rsidR="00D21E2D">
        <w:rPr>
          <w:sz w:val="28"/>
          <w:szCs w:val="28"/>
        </w:rPr>
        <w:t>/2016 год</w:t>
      </w:r>
      <w:r>
        <w:rPr>
          <w:sz w:val="28"/>
          <w:szCs w:val="28"/>
        </w:rPr>
        <w:t>.</w:t>
      </w:r>
    </w:p>
    <w:p w:rsidR="00C33AAB" w:rsidRDefault="00C33AAB" w:rsidP="00C33AAB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F7613A" w:rsidRPr="000C0F67" w:rsidRDefault="00F7613A" w:rsidP="00C33AA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0C0F67">
        <w:rPr>
          <w:b/>
          <w:sz w:val="28"/>
          <w:szCs w:val="28"/>
        </w:rPr>
        <w:t>Пользователи протокола</w:t>
      </w:r>
      <w:r w:rsidRPr="000C0F67">
        <w:rPr>
          <w:sz w:val="28"/>
          <w:szCs w:val="28"/>
        </w:rPr>
        <w:t xml:space="preserve">: </w:t>
      </w:r>
      <w:r>
        <w:rPr>
          <w:sz w:val="28"/>
          <w:szCs w:val="28"/>
        </w:rPr>
        <w:t>врачи</w:t>
      </w:r>
      <w:r w:rsidR="005E7F4E">
        <w:rPr>
          <w:sz w:val="28"/>
          <w:szCs w:val="28"/>
        </w:rPr>
        <w:t xml:space="preserve"> всех специальностей</w:t>
      </w:r>
      <w:r>
        <w:rPr>
          <w:sz w:val="28"/>
          <w:szCs w:val="28"/>
        </w:rPr>
        <w:t>, средний медицинский персонал</w:t>
      </w:r>
      <w:r w:rsidR="00C33AAB">
        <w:rPr>
          <w:sz w:val="28"/>
          <w:szCs w:val="28"/>
        </w:rPr>
        <w:t>.</w:t>
      </w:r>
    </w:p>
    <w:p w:rsidR="00F7613A" w:rsidRPr="00D21E2D" w:rsidRDefault="00F7613A" w:rsidP="00C33AA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0C0F67">
        <w:rPr>
          <w:b/>
          <w:sz w:val="28"/>
          <w:szCs w:val="28"/>
        </w:rPr>
        <w:t>Категория пациентов:</w:t>
      </w:r>
      <w:r w:rsidR="0000478C">
        <w:rPr>
          <w:b/>
          <w:sz w:val="28"/>
          <w:szCs w:val="28"/>
        </w:rPr>
        <w:t xml:space="preserve"> </w:t>
      </w:r>
      <w:r w:rsidRPr="002724BF">
        <w:rPr>
          <w:sz w:val="28"/>
          <w:szCs w:val="28"/>
        </w:rPr>
        <w:t>взрослые, дети, беременные</w:t>
      </w:r>
      <w:r w:rsidR="00C33AAB">
        <w:rPr>
          <w:sz w:val="28"/>
          <w:szCs w:val="28"/>
        </w:rPr>
        <w:t>.</w:t>
      </w:r>
    </w:p>
    <w:p w:rsidR="00D21E2D" w:rsidRPr="000C0F67" w:rsidRDefault="00D21E2D" w:rsidP="00D21E2D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7613A" w:rsidRDefault="00F7613A" w:rsidP="00C33AAB">
      <w:pPr>
        <w:numPr>
          <w:ilvl w:val="0"/>
          <w:numId w:val="1"/>
        </w:numPr>
        <w:tabs>
          <w:tab w:val="left" w:pos="426"/>
        </w:tabs>
        <w:ind w:left="0" w:firstLine="0"/>
        <w:rPr>
          <w:rFonts w:eastAsia="Calibri"/>
          <w:b/>
          <w:sz w:val="28"/>
          <w:szCs w:val="28"/>
        </w:rPr>
      </w:pPr>
      <w:r w:rsidRPr="00184DE1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62299F">
        <w:rPr>
          <w:rFonts w:eastAsia="Calibri"/>
          <w:b/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930"/>
      </w:tblGrid>
      <w:tr w:rsidR="00F7613A" w:rsidRPr="00F7613A" w:rsidTr="00C33A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F7613A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F7613A" w:rsidRDefault="00F7613A" w:rsidP="00F7613A">
            <w:pPr>
              <w:ind w:firstLine="851"/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</w:t>
            </w:r>
            <w:r w:rsidRPr="00F7613A">
              <w:rPr>
                <w:sz w:val="28"/>
                <w:szCs w:val="28"/>
              </w:rPr>
              <w:lastRenderedPageBreak/>
              <w:t xml:space="preserve">ошибки </w:t>
            </w:r>
            <w:proofErr w:type="gramStart"/>
            <w:r w:rsidRPr="00F7613A">
              <w:rPr>
                <w:sz w:val="28"/>
                <w:szCs w:val="28"/>
              </w:rPr>
              <w:t>результаты</w:t>
            </w:r>
            <w:proofErr w:type="gramEnd"/>
            <w:r w:rsidRPr="00F7613A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7613A" w:rsidRPr="00F7613A" w:rsidTr="00C33A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F7613A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F7613A" w:rsidRDefault="00F7613A" w:rsidP="00F7613A">
            <w:pPr>
              <w:ind w:firstLine="851"/>
              <w:jc w:val="both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F7613A">
              <w:rPr>
                <w:sz w:val="28"/>
                <w:szCs w:val="28"/>
              </w:rPr>
              <w:t>Высококачественное</w:t>
            </w:r>
            <w:proofErr w:type="gramEnd"/>
            <w:r w:rsidRPr="00F7613A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7613A" w:rsidRPr="00F7613A" w:rsidTr="00C33A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F7613A" w:rsidRDefault="00F7613A" w:rsidP="00F7613A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>С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F7613A" w:rsidRDefault="00F7613A" w:rsidP="00F7613A">
            <w:pPr>
              <w:ind w:firstLine="851"/>
              <w:jc w:val="both"/>
              <w:rPr>
                <w:sz w:val="28"/>
                <w:szCs w:val="28"/>
              </w:rPr>
            </w:pPr>
            <w:r w:rsidRPr="00F7613A">
              <w:rPr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F7613A">
              <w:rPr>
                <w:sz w:val="28"/>
                <w:szCs w:val="28"/>
              </w:rPr>
              <w:t>контролируемое</w:t>
            </w:r>
            <w:proofErr w:type="gramEnd"/>
            <w:r w:rsidRPr="00F7613A">
              <w:rPr>
                <w:sz w:val="28"/>
                <w:szCs w:val="28"/>
              </w:rPr>
              <w:t xml:space="preserve"> исследование без рандомизации с невысоким риском систематической ошибки (+).</w:t>
            </w:r>
          </w:p>
          <w:p w:rsidR="00F7613A" w:rsidRPr="00F7613A" w:rsidRDefault="00F7613A" w:rsidP="00F7613A">
            <w:pPr>
              <w:ind w:firstLine="851"/>
              <w:jc w:val="both"/>
              <w:rPr>
                <w:b/>
                <w:sz w:val="28"/>
                <w:szCs w:val="28"/>
              </w:rPr>
            </w:pPr>
            <w:proofErr w:type="gramStart"/>
            <w:r w:rsidRPr="00F7613A">
              <w:rPr>
                <w:sz w:val="28"/>
                <w:szCs w:val="28"/>
              </w:rPr>
              <w:t>Результаты</w:t>
            </w:r>
            <w:proofErr w:type="gramEnd"/>
            <w:r w:rsidRPr="00F7613A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7613A" w:rsidRPr="00F7613A" w:rsidTr="00C33A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F7613A" w:rsidRDefault="00F7613A" w:rsidP="00F7613A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F7613A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F7613A" w:rsidRDefault="00F7613A" w:rsidP="00D21E2D">
            <w:pPr>
              <w:jc w:val="both"/>
              <w:rPr>
                <w:b/>
                <w:sz w:val="28"/>
                <w:szCs w:val="28"/>
              </w:rPr>
            </w:pPr>
            <w:r w:rsidRPr="00F7613A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7613A" w:rsidRPr="00F7613A" w:rsidRDefault="00F7613A" w:rsidP="00C33AAB">
      <w:pPr>
        <w:rPr>
          <w:rFonts w:eastAsia="Calibri"/>
          <w:b/>
          <w:sz w:val="28"/>
          <w:szCs w:val="28"/>
        </w:rPr>
      </w:pPr>
    </w:p>
    <w:p w:rsidR="00C33AAB" w:rsidRPr="00A84FF8" w:rsidRDefault="006C232B" w:rsidP="00C33AA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33AAB">
        <w:rPr>
          <w:b/>
          <w:sz w:val="28"/>
          <w:szCs w:val="28"/>
        </w:rPr>
        <w:t>Определение:</w:t>
      </w:r>
      <w:r w:rsidR="00F7613A" w:rsidRPr="00C33AAB">
        <w:rPr>
          <w:sz w:val="28"/>
          <w:szCs w:val="28"/>
        </w:rPr>
        <w:t xml:space="preserve"> Асфиксия (</w:t>
      </w:r>
      <w:proofErr w:type="spellStart"/>
      <w:r w:rsidR="00F7613A" w:rsidRPr="00C33AAB">
        <w:rPr>
          <w:sz w:val="28"/>
          <w:szCs w:val="28"/>
        </w:rPr>
        <w:t>asphyxia</w:t>
      </w:r>
      <w:proofErr w:type="spellEnd"/>
      <w:r w:rsidR="00F7613A" w:rsidRPr="00C33AAB">
        <w:rPr>
          <w:sz w:val="28"/>
          <w:szCs w:val="28"/>
        </w:rPr>
        <w:t>; греч</w:t>
      </w:r>
      <w:proofErr w:type="gramStart"/>
      <w:r w:rsidR="00F7613A" w:rsidRPr="00C33AAB">
        <w:rPr>
          <w:sz w:val="28"/>
          <w:szCs w:val="28"/>
        </w:rPr>
        <w:t>.</w:t>
      </w:r>
      <w:proofErr w:type="gramEnd"/>
      <w:r w:rsidR="00EB3635">
        <w:rPr>
          <w:sz w:val="28"/>
          <w:szCs w:val="28"/>
        </w:rPr>
        <w:t xml:space="preserve"> </w:t>
      </w:r>
      <w:proofErr w:type="gramStart"/>
      <w:r w:rsidR="00F7613A" w:rsidRPr="00C33AAB">
        <w:rPr>
          <w:sz w:val="28"/>
          <w:szCs w:val="28"/>
        </w:rPr>
        <w:t>о</w:t>
      </w:r>
      <w:proofErr w:type="gramEnd"/>
      <w:r w:rsidR="00F7613A" w:rsidRPr="00C33AAB">
        <w:rPr>
          <w:sz w:val="28"/>
          <w:szCs w:val="28"/>
        </w:rPr>
        <w:t xml:space="preserve">трицательная приставка а- + </w:t>
      </w:r>
      <w:proofErr w:type="spellStart"/>
      <w:r w:rsidR="00C33AAB">
        <w:rPr>
          <w:sz w:val="28"/>
          <w:szCs w:val="28"/>
        </w:rPr>
        <w:t>sphyxis</w:t>
      </w:r>
      <w:proofErr w:type="spellEnd"/>
      <w:r w:rsidR="00C33AAB">
        <w:rPr>
          <w:sz w:val="28"/>
          <w:szCs w:val="28"/>
        </w:rPr>
        <w:t xml:space="preserve"> пульс; синоним удушье) –</w:t>
      </w:r>
      <w:r w:rsidR="0000478C">
        <w:rPr>
          <w:sz w:val="28"/>
          <w:szCs w:val="28"/>
        </w:rPr>
        <w:t xml:space="preserve"> </w:t>
      </w:r>
      <w:r w:rsidR="00F2704F" w:rsidRPr="00C33AAB">
        <w:rPr>
          <w:sz w:val="28"/>
          <w:szCs w:val="28"/>
        </w:rPr>
        <w:t>нарушение внешнего дыхания, вызванное причинами, приводящи</w:t>
      </w:r>
      <w:r w:rsidR="00617606" w:rsidRPr="00C33AAB">
        <w:rPr>
          <w:sz w:val="28"/>
          <w:szCs w:val="28"/>
        </w:rPr>
        <w:t>ми</w:t>
      </w:r>
      <w:r w:rsidR="00F2704F" w:rsidRPr="00C33AAB">
        <w:rPr>
          <w:sz w:val="28"/>
          <w:szCs w:val="28"/>
        </w:rPr>
        <w:t xml:space="preserve"> к затруднению или полному прекращению поступления в организм </w:t>
      </w:r>
      <w:hyperlink r:id="rId6" w:tooltip="Кислород" w:history="1">
        <w:r w:rsidR="00F2704F" w:rsidRPr="00C33AAB">
          <w:rPr>
            <w:sz w:val="28"/>
            <w:szCs w:val="28"/>
          </w:rPr>
          <w:t>кислорода</w:t>
        </w:r>
      </w:hyperlink>
      <w:r w:rsidR="00F2704F" w:rsidRPr="00C33AAB">
        <w:rPr>
          <w:sz w:val="28"/>
          <w:szCs w:val="28"/>
        </w:rPr>
        <w:t> и</w:t>
      </w:r>
      <w:r w:rsidR="0000478C">
        <w:rPr>
          <w:sz w:val="28"/>
          <w:szCs w:val="28"/>
        </w:rPr>
        <w:t xml:space="preserve"> </w:t>
      </w:r>
      <w:r w:rsidR="00F2704F" w:rsidRPr="00C33AAB">
        <w:rPr>
          <w:sz w:val="28"/>
          <w:szCs w:val="28"/>
        </w:rPr>
        <w:t>накоплению в нем </w:t>
      </w:r>
      <w:hyperlink r:id="rId7" w:tooltip="Углекислый газ" w:history="1">
        <w:r w:rsidR="00F2704F" w:rsidRPr="00C33AAB">
          <w:rPr>
            <w:sz w:val="28"/>
            <w:szCs w:val="28"/>
          </w:rPr>
          <w:t>углекислоты</w:t>
        </w:r>
      </w:hyperlink>
      <w:r w:rsidR="00F2704F" w:rsidRPr="00C33AAB">
        <w:rPr>
          <w:sz w:val="28"/>
          <w:szCs w:val="28"/>
        </w:rPr>
        <w:t>.</w:t>
      </w:r>
      <w:r w:rsidR="00C33AAB" w:rsidRPr="00DD7304">
        <w:rPr>
          <w:sz w:val="28"/>
          <w:szCs w:val="28"/>
        </w:rPr>
        <w:t>[1]</w:t>
      </w:r>
      <w:r w:rsidR="00C33AAB">
        <w:rPr>
          <w:sz w:val="28"/>
          <w:szCs w:val="28"/>
        </w:rPr>
        <w:t>.</w:t>
      </w:r>
    </w:p>
    <w:p w:rsidR="00C33AAB" w:rsidRPr="00C33AAB" w:rsidRDefault="00C33AAB" w:rsidP="00C33A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B1FC6" w:rsidRPr="00F2704F" w:rsidRDefault="006C232B" w:rsidP="00C33AA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33AAB">
        <w:rPr>
          <w:b/>
          <w:sz w:val="28"/>
          <w:szCs w:val="28"/>
        </w:rPr>
        <w:t>Классификация</w:t>
      </w:r>
      <w:r w:rsidRPr="00F2704F">
        <w:rPr>
          <w:sz w:val="28"/>
          <w:szCs w:val="28"/>
        </w:rPr>
        <w:t>:</w:t>
      </w:r>
      <w:r w:rsidR="00C33AAB" w:rsidRPr="00A44607">
        <w:rPr>
          <w:rFonts w:eastAsia="TimesNewRoman"/>
          <w:color w:val="000000"/>
          <w:sz w:val="28"/>
          <w:szCs w:val="28"/>
          <w:lang w:eastAsia="en-US"/>
        </w:rPr>
        <w:t>[1]</w:t>
      </w:r>
      <w:r w:rsidR="00C33AAB" w:rsidRPr="000B1FC6">
        <w:rPr>
          <w:rFonts w:eastAsia="TimesNewRoman"/>
          <w:color w:val="000000"/>
          <w:sz w:val="28"/>
          <w:szCs w:val="28"/>
          <w:lang w:eastAsia="en-US"/>
        </w:rPr>
        <w:t>.</w:t>
      </w:r>
    </w:p>
    <w:p w:rsidR="000B1FC6" w:rsidRPr="000B1FC6" w:rsidRDefault="000B1FC6" w:rsidP="00C33AAB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0B1FC6">
        <w:rPr>
          <w:rFonts w:eastAsia="Calibri"/>
          <w:b/>
          <w:bCs/>
          <w:color w:val="000000"/>
          <w:sz w:val="28"/>
          <w:szCs w:val="28"/>
          <w:lang w:eastAsia="en-US"/>
        </w:rPr>
        <w:t>По течению заболевания:</w:t>
      </w:r>
    </w:p>
    <w:p w:rsidR="000B1FC6" w:rsidRPr="00C33AAB" w:rsidRDefault="00C33AAB" w:rsidP="00C33AA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NewRoman" w:hAnsi="Times New Roman"/>
          <w:color w:val="000000"/>
          <w:sz w:val="28"/>
          <w:szCs w:val="28"/>
        </w:rPr>
        <w:t>о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строе</w:t>
      </w:r>
      <w:proofErr w:type="gramEnd"/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 xml:space="preserve"> или подострое </w:t>
      </w:r>
      <w:r w:rsidR="0000478C">
        <w:rPr>
          <w:rFonts w:ascii="Times New Roman" w:hAnsi="Times New Roman"/>
          <w:color w:val="000000"/>
          <w:sz w:val="28"/>
          <w:szCs w:val="28"/>
        </w:rPr>
        <w:t>–</w:t>
      </w:r>
      <w:r w:rsidR="000B1FC6" w:rsidRPr="00C33A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при полном и клапанном закрытии бронхов</w:t>
      </w:r>
      <w:r w:rsidR="000B1FC6" w:rsidRPr="00C33AA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В этом случае на первый план выступает нарушение проходимости дыхательных путей</w:t>
      </w:r>
      <w:r w:rsidR="000B1FC6" w:rsidRPr="00C33AA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а также развитие ателектатической пневмонии</w:t>
      </w:r>
      <w:r w:rsidR="000B1FC6" w:rsidRPr="00C33AAB">
        <w:rPr>
          <w:rFonts w:ascii="Times New Roman" w:hAnsi="Times New Roman"/>
          <w:color w:val="000000"/>
          <w:sz w:val="28"/>
          <w:szCs w:val="28"/>
        </w:rPr>
        <w:t>;</w:t>
      </w:r>
    </w:p>
    <w:p w:rsidR="000B1FC6" w:rsidRPr="00C33AAB" w:rsidRDefault="00C33AAB" w:rsidP="00C33AAB">
      <w:pPr>
        <w:pStyle w:val="a3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rFonts w:ascii="Times New Roman" w:eastAsia="TimesNewRoman" w:hAnsi="Times New Roman"/>
          <w:color w:val="000000"/>
          <w:sz w:val="28"/>
          <w:szCs w:val="28"/>
        </w:rPr>
        <w:t>х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 xml:space="preserve">роническое течение </w:t>
      </w:r>
      <w:r w:rsidR="0000478C">
        <w:rPr>
          <w:rFonts w:ascii="Times New Roman" w:hAnsi="Times New Roman"/>
          <w:color w:val="000000"/>
          <w:sz w:val="28"/>
          <w:szCs w:val="28"/>
        </w:rPr>
        <w:t>–</w:t>
      </w:r>
      <w:r w:rsidR="000B1FC6" w:rsidRPr="00C33A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в случаях фиксации инородного тела в трахее или бронхе без выраженного затруднения дыхания</w:t>
      </w:r>
      <w:r w:rsidR="000B1FC6" w:rsidRPr="00C33AA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без ателектаза или эмфиземы</w:t>
      </w:r>
      <w:r w:rsidR="000B1FC6" w:rsidRPr="00C33AA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характеризуется воспалительными изменениями на месте фиксации инородного тела и нарушением дренажной функции с развитием пневмонии</w:t>
      </w:r>
      <w:r w:rsidR="000B1FC6" w:rsidRPr="00C33AAB">
        <w:rPr>
          <w:color w:val="000000"/>
          <w:sz w:val="28"/>
          <w:szCs w:val="28"/>
        </w:rPr>
        <w:t>.</w:t>
      </w:r>
    </w:p>
    <w:p w:rsidR="000B1FC6" w:rsidRPr="000B1FC6" w:rsidRDefault="000B1FC6" w:rsidP="00C33AAB">
      <w:pPr>
        <w:tabs>
          <w:tab w:val="left" w:pos="1418"/>
        </w:tabs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 w:rsidRPr="000B1FC6">
        <w:rPr>
          <w:rFonts w:eastAsia="Calibri"/>
          <w:b/>
          <w:color w:val="000000"/>
          <w:sz w:val="28"/>
          <w:szCs w:val="28"/>
          <w:lang w:eastAsia="en-US"/>
        </w:rPr>
        <w:t>По степени обструкции:</w:t>
      </w:r>
    </w:p>
    <w:p w:rsidR="000B1FC6" w:rsidRPr="00C33AAB" w:rsidRDefault="00C33AAB" w:rsidP="00C33AAB">
      <w:pPr>
        <w:pStyle w:val="a3"/>
        <w:numPr>
          <w:ilvl w:val="0"/>
          <w:numId w:val="15"/>
        </w:num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NewRoman" w:hAnsi="Times New Roman"/>
          <w:color w:val="000000"/>
          <w:sz w:val="28"/>
          <w:szCs w:val="28"/>
        </w:rPr>
        <w:t>ч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астична</w:t>
      </w:r>
      <w:r w:rsidR="0000478C">
        <w:rPr>
          <w:rFonts w:ascii="Times New Roman" w:eastAsia="TimesNewRoman" w:hAnsi="Times New Roman"/>
          <w:color w:val="000000"/>
          <w:sz w:val="28"/>
          <w:szCs w:val="28"/>
        </w:rPr>
        <w:t>я обструкция дыхательных путей –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 xml:space="preserve"> пострадавший в сознании, у него появляются кашель и шумное дыхание между вдохами;</w:t>
      </w:r>
      <w:proofErr w:type="gramEnd"/>
    </w:p>
    <w:p w:rsidR="000B1FC6" w:rsidRDefault="00C33AAB" w:rsidP="00C33AAB">
      <w:pPr>
        <w:pStyle w:val="a3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>
        <w:rPr>
          <w:rFonts w:ascii="Times New Roman" w:eastAsia="TimesNewRoman" w:hAnsi="Times New Roman"/>
          <w:color w:val="000000"/>
          <w:sz w:val="28"/>
          <w:szCs w:val="28"/>
        </w:rPr>
        <w:t>п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олна</w:t>
      </w:r>
      <w:r w:rsidR="0000478C">
        <w:rPr>
          <w:rFonts w:ascii="Times New Roman" w:eastAsia="TimesNewRoman" w:hAnsi="Times New Roman"/>
          <w:color w:val="000000"/>
          <w:sz w:val="28"/>
          <w:szCs w:val="28"/>
        </w:rPr>
        <w:t xml:space="preserve">я обструкция дыхательных путей – </w:t>
      </w:r>
      <w:r w:rsidR="000B1FC6" w:rsidRPr="00C33AAB">
        <w:rPr>
          <w:rFonts w:ascii="Times New Roman" w:eastAsia="TimesNewRoman" w:hAnsi="Times New Roman"/>
          <w:color w:val="000000"/>
          <w:sz w:val="28"/>
          <w:szCs w:val="28"/>
        </w:rPr>
        <w:t>пострадавший не может ни разговаривать, ни дышать, ни кашлять, судорожно хватается за шею</w:t>
      </w:r>
      <w:r>
        <w:rPr>
          <w:rFonts w:ascii="Times New Roman" w:eastAsia="TimesNewRoman" w:hAnsi="Times New Roman"/>
          <w:color w:val="000000"/>
          <w:sz w:val="28"/>
          <w:szCs w:val="28"/>
        </w:rPr>
        <w:t>.</w:t>
      </w:r>
    </w:p>
    <w:p w:rsidR="00C33AAB" w:rsidRPr="00C33AAB" w:rsidRDefault="00C33AAB" w:rsidP="00C33AAB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6C232B" w:rsidRPr="0049182A" w:rsidRDefault="006C232B" w:rsidP="00C33AA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494757">
        <w:rPr>
          <w:b/>
          <w:sz w:val="28"/>
          <w:szCs w:val="28"/>
        </w:rPr>
        <w:t>ДИАГНОСТИК</w:t>
      </w:r>
      <w:r>
        <w:rPr>
          <w:b/>
          <w:sz w:val="28"/>
          <w:szCs w:val="28"/>
        </w:rPr>
        <w:t>А</w:t>
      </w:r>
      <w:r w:rsidRPr="00494757">
        <w:rPr>
          <w:b/>
          <w:sz w:val="28"/>
          <w:szCs w:val="28"/>
        </w:rPr>
        <w:t xml:space="preserve"> И ЛЕЧЕНИ</w:t>
      </w:r>
      <w:r>
        <w:rPr>
          <w:b/>
          <w:sz w:val="28"/>
          <w:szCs w:val="28"/>
        </w:rPr>
        <w:t>Е НА АМБУЛАТОРНОМ УРОВНЕ</w:t>
      </w:r>
      <w:r w:rsidRPr="0049182A">
        <w:rPr>
          <w:b/>
          <w:sz w:val="28"/>
          <w:szCs w:val="28"/>
        </w:rPr>
        <w:t>:</w:t>
      </w:r>
    </w:p>
    <w:p w:rsidR="006C232B" w:rsidRPr="0049182A" w:rsidRDefault="006C232B" w:rsidP="00C33AA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C33AAB" w:rsidRPr="00FE183B">
        <w:rPr>
          <w:rFonts w:ascii="Times New Roman" w:hAnsi="Times New Roman"/>
          <w:b/>
          <w:sz w:val="28"/>
          <w:szCs w:val="28"/>
        </w:rPr>
        <w:t>:</w:t>
      </w:r>
      <w:r w:rsidR="00FE183B" w:rsidRPr="00FE183B">
        <w:rPr>
          <w:rFonts w:ascii="Times New Roman" w:hAnsi="Times New Roman"/>
          <w:sz w:val="28"/>
          <w:szCs w:val="28"/>
        </w:rPr>
        <w:t xml:space="preserve"> [1]</w:t>
      </w:r>
    </w:p>
    <w:p w:rsidR="00FE183B" w:rsidRPr="000B1FC6" w:rsidRDefault="00EF4F78" w:rsidP="0000478C">
      <w:pPr>
        <w:jc w:val="both"/>
        <w:rPr>
          <w:rFonts w:eastAsia="Calibri"/>
          <w:sz w:val="26"/>
          <w:szCs w:val="22"/>
          <w:lang w:eastAsia="en-US"/>
        </w:rPr>
      </w:pPr>
      <w:r w:rsidRPr="00C33AAB">
        <w:rPr>
          <w:b/>
          <w:sz w:val="28"/>
          <w:szCs w:val="28"/>
        </w:rPr>
        <w:t>Жалобы и анамнез:</w:t>
      </w:r>
    </w:p>
    <w:p w:rsidR="004C436F" w:rsidRPr="00C33AAB" w:rsidRDefault="00C33AAB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>о</w:t>
      </w:r>
      <w:r w:rsidR="004C436F" w:rsidRPr="00C33AAB">
        <w:rPr>
          <w:rFonts w:ascii="Times New Roman" w:hAnsi="Times New Roman"/>
          <w:sz w:val="28"/>
          <w:szCs w:val="28"/>
        </w:rPr>
        <w:t>строеощущениеудушьясредиполногоздоровья;</w:t>
      </w:r>
    </w:p>
    <w:p w:rsidR="004C436F" w:rsidRPr="00C33AAB" w:rsidRDefault="004C436F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 xml:space="preserve">охриплостьипотеряголоса; </w:t>
      </w:r>
    </w:p>
    <w:p w:rsidR="004C436F" w:rsidRPr="00C33AAB" w:rsidRDefault="004C436F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lastRenderedPageBreak/>
        <w:t>*невозможность говорить, знакамипоказываетнашею;</w:t>
      </w:r>
    </w:p>
    <w:p w:rsidR="004C436F" w:rsidRPr="00C33AAB" w:rsidRDefault="004C436F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>потеря сознания, падение пациента;</w:t>
      </w:r>
    </w:p>
    <w:p w:rsidR="004C436F" w:rsidRPr="00C33AAB" w:rsidRDefault="004C436F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>*«беспричинный» внезапныйкашель, часто приступообразный, чаще, нафонеприемапищи;</w:t>
      </w:r>
    </w:p>
    <w:p w:rsidR="004C436F" w:rsidRPr="00C33AAB" w:rsidRDefault="00C33AAB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C436F" w:rsidRPr="00C33AAB">
        <w:rPr>
          <w:rFonts w:ascii="Times New Roman" w:hAnsi="Times New Roman"/>
          <w:sz w:val="28"/>
          <w:szCs w:val="28"/>
        </w:rPr>
        <w:t>вистящеедыхание;</w:t>
      </w:r>
    </w:p>
    <w:p w:rsidR="004C436F" w:rsidRPr="00C33AAB" w:rsidRDefault="00C33AAB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C436F" w:rsidRPr="00C33AAB">
        <w:rPr>
          <w:rFonts w:ascii="Times New Roman" w:hAnsi="Times New Roman"/>
          <w:sz w:val="28"/>
          <w:szCs w:val="28"/>
        </w:rPr>
        <w:t>озможнокровохарканье</w:t>
      </w:r>
      <w:r w:rsidR="007D059F" w:rsidRPr="00C33AAB">
        <w:rPr>
          <w:rFonts w:ascii="Times New Roman" w:hAnsi="Times New Roman"/>
          <w:sz w:val="28"/>
          <w:szCs w:val="28"/>
        </w:rPr>
        <w:t>;</w:t>
      </w:r>
    </w:p>
    <w:p w:rsidR="000B1FC6" w:rsidRPr="00C33AAB" w:rsidRDefault="00C33AAB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>с</w:t>
      </w:r>
      <w:r w:rsidR="000B1FC6" w:rsidRPr="00C33AAB">
        <w:rPr>
          <w:rFonts w:ascii="Times New Roman" w:hAnsi="Times New Roman"/>
          <w:sz w:val="28"/>
          <w:szCs w:val="28"/>
        </w:rPr>
        <w:t>трах;</w:t>
      </w:r>
    </w:p>
    <w:p w:rsidR="000B1FC6" w:rsidRPr="00C33AAB" w:rsidRDefault="000B1FC6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>головокружение;</w:t>
      </w:r>
    </w:p>
    <w:p w:rsidR="000B1FC6" w:rsidRPr="00C33AAB" w:rsidRDefault="000B1FC6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>потемнение в глазах;</w:t>
      </w:r>
    </w:p>
    <w:p w:rsidR="000B1FC6" w:rsidRPr="00C33AAB" w:rsidRDefault="005368A9" w:rsidP="0000478C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C33AAB">
        <w:rPr>
          <w:rFonts w:ascii="Times New Roman" w:hAnsi="Times New Roman"/>
          <w:sz w:val="28"/>
          <w:szCs w:val="28"/>
        </w:rPr>
        <w:t>сердцебиение</w:t>
      </w:r>
      <w:r w:rsidR="00C33AAB">
        <w:rPr>
          <w:rFonts w:ascii="Times New Roman" w:hAnsi="Times New Roman"/>
          <w:sz w:val="28"/>
          <w:szCs w:val="28"/>
        </w:rPr>
        <w:t>.</w:t>
      </w:r>
    </w:p>
    <w:p w:rsidR="00BA727A" w:rsidRPr="007D059F" w:rsidRDefault="00BA727A" w:rsidP="00C33AAB">
      <w:pPr>
        <w:rPr>
          <w:sz w:val="28"/>
          <w:szCs w:val="28"/>
        </w:rPr>
      </w:pPr>
    </w:p>
    <w:p w:rsidR="00EF4F78" w:rsidRPr="00C33AAB" w:rsidRDefault="00EF4F78" w:rsidP="00C33AAB">
      <w:pPr>
        <w:tabs>
          <w:tab w:val="left" w:pos="0"/>
        </w:tabs>
        <w:jc w:val="both"/>
        <w:rPr>
          <w:b/>
          <w:sz w:val="28"/>
          <w:szCs w:val="28"/>
        </w:rPr>
      </w:pPr>
      <w:r w:rsidRPr="00C33AAB">
        <w:rPr>
          <w:b/>
          <w:sz w:val="28"/>
          <w:szCs w:val="28"/>
        </w:rPr>
        <w:t>Наличие в анамнезе:</w:t>
      </w:r>
    </w:p>
    <w:p w:rsidR="000B1FC6" w:rsidRPr="000B1FC6" w:rsidRDefault="00C33AAB" w:rsidP="00C33AAB">
      <w:pPr>
        <w:numPr>
          <w:ilvl w:val="0"/>
          <w:numId w:val="8"/>
        </w:numPr>
        <w:tabs>
          <w:tab w:val="left" w:pos="284"/>
        </w:tabs>
        <w:ind w:left="0" w:firstLine="0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с</w:t>
      </w:r>
      <w:r w:rsidR="000B1FC6" w:rsidRPr="000B1FC6">
        <w:rPr>
          <w:rFonts w:eastAsia="Calibri"/>
          <w:sz w:val="28"/>
          <w:szCs w:val="22"/>
          <w:lang w:eastAsia="en-US"/>
        </w:rPr>
        <w:t xml:space="preserve">давление дыхательных путей извне (при удушении, травмах </w:t>
      </w:r>
      <w:r>
        <w:rPr>
          <w:rFonts w:eastAsia="Calibri"/>
          <w:sz w:val="28"/>
          <w:szCs w:val="22"/>
          <w:lang w:eastAsia="en-US"/>
        </w:rPr>
        <w:t>шеи, опухоли);</w:t>
      </w:r>
    </w:p>
    <w:p w:rsidR="000B1FC6" w:rsidRPr="000B1FC6" w:rsidRDefault="00C33AAB" w:rsidP="00C33AAB">
      <w:pPr>
        <w:numPr>
          <w:ilvl w:val="0"/>
          <w:numId w:val="8"/>
        </w:numPr>
        <w:tabs>
          <w:tab w:val="left" w:pos="284"/>
        </w:tabs>
        <w:ind w:left="0" w:firstLine="0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</w:t>
      </w:r>
      <w:r w:rsidR="000B1FC6" w:rsidRPr="000B1FC6">
        <w:rPr>
          <w:rFonts w:eastAsia="Calibri"/>
          <w:sz w:val="28"/>
          <w:szCs w:val="22"/>
          <w:lang w:eastAsia="en-US"/>
        </w:rPr>
        <w:t>опадание инородных тел или жидкости в дыхательные пути (крови, рв</w:t>
      </w:r>
      <w:r>
        <w:rPr>
          <w:rFonts w:eastAsia="Calibri"/>
          <w:sz w:val="28"/>
          <w:szCs w:val="22"/>
          <w:lang w:eastAsia="en-US"/>
        </w:rPr>
        <w:t>отных масс, воды при утоплении);</w:t>
      </w:r>
    </w:p>
    <w:p w:rsidR="000B1FC6" w:rsidRPr="000B1FC6" w:rsidRDefault="00C33AAB" w:rsidP="00C33AAB">
      <w:pPr>
        <w:numPr>
          <w:ilvl w:val="0"/>
          <w:numId w:val="8"/>
        </w:numPr>
        <w:tabs>
          <w:tab w:val="left" w:pos="284"/>
        </w:tabs>
        <w:ind w:left="0" w:firstLine="0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з</w:t>
      </w:r>
      <w:r w:rsidR="000B1FC6" w:rsidRPr="000B1FC6">
        <w:rPr>
          <w:rFonts w:eastAsia="Calibri"/>
          <w:sz w:val="28"/>
          <w:szCs w:val="22"/>
          <w:lang w:eastAsia="en-US"/>
        </w:rPr>
        <w:t>ападение языка при нахождении человека в коматозном состоянии</w:t>
      </w:r>
      <w:r>
        <w:rPr>
          <w:rFonts w:eastAsia="Calibri"/>
          <w:sz w:val="28"/>
          <w:szCs w:val="22"/>
          <w:lang w:eastAsia="en-US"/>
        </w:rPr>
        <w:t>;</w:t>
      </w:r>
    </w:p>
    <w:p w:rsidR="000B1FC6" w:rsidRPr="000B1FC6" w:rsidRDefault="00C33AAB" w:rsidP="00C33AAB">
      <w:pPr>
        <w:numPr>
          <w:ilvl w:val="0"/>
          <w:numId w:val="8"/>
        </w:numPr>
        <w:tabs>
          <w:tab w:val="left" w:pos="284"/>
        </w:tabs>
        <w:ind w:left="0" w:firstLine="0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</w:t>
      </w:r>
      <w:r w:rsidR="000B1FC6" w:rsidRPr="000B1FC6">
        <w:rPr>
          <w:rFonts w:eastAsia="Calibri"/>
          <w:sz w:val="28"/>
          <w:szCs w:val="22"/>
          <w:lang w:eastAsia="en-US"/>
        </w:rPr>
        <w:t>атологические процессы на уровне дыхательных путей и легких (отек, ожог, резкий спазм бронхов, отек легкого).</w:t>
      </w:r>
    </w:p>
    <w:p w:rsidR="00FE183B" w:rsidRDefault="00FE183B" w:rsidP="00FE183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6C232B" w:rsidRPr="00FE183B" w:rsidRDefault="00EF4F78" w:rsidP="00FE183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FE183B">
        <w:rPr>
          <w:b/>
          <w:sz w:val="28"/>
          <w:szCs w:val="28"/>
        </w:rPr>
        <w:t>Физикальное обследование:</w:t>
      </w:r>
    </w:p>
    <w:p w:rsidR="00F64F10" w:rsidRPr="00FE183B" w:rsidRDefault="00FE183B" w:rsidP="00FE183B">
      <w:pPr>
        <w:pStyle w:val="a3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F64F10" w:rsidRPr="00FE183B">
        <w:rPr>
          <w:rFonts w:ascii="Times New Roman" w:hAnsi="Times New Roman"/>
          <w:sz w:val="28"/>
        </w:rPr>
        <w:t>арушение дыхания (одышка</w:t>
      </w:r>
      <w:r w:rsidR="004C436F" w:rsidRPr="00FE183B">
        <w:rPr>
          <w:rFonts w:ascii="Times New Roman" w:hAnsi="Times New Roman"/>
          <w:sz w:val="28"/>
        </w:rPr>
        <w:t xml:space="preserve">: при инородном теле в </w:t>
      </w:r>
      <w:proofErr w:type="gramStart"/>
      <w:r w:rsidR="004C436F" w:rsidRPr="00FE183B">
        <w:rPr>
          <w:rFonts w:ascii="Times New Roman" w:hAnsi="Times New Roman"/>
          <w:sz w:val="28"/>
        </w:rPr>
        <w:t>верхних</w:t>
      </w:r>
      <w:proofErr w:type="gramEnd"/>
      <w:r w:rsidR="004C436F" w:rsidRPr="00FE183B">
        <w:rPr>
          <w:rFonts w:ascii="Times New Roman" w:hAnsi="Times New Roman"/>
          <w:sz w:val="28"/>
        </w:rPr>
        <w:t xml:space="preserve"> дыхательных путях–инспираторная, в бронхах-экспираторная;</w:t>
      </w:r>
      <w:r w:rsidR="00F64F10" w:rsidRPr="00FE183B">
        <w:rPr>
          <w:rFonts w:ascii="Times New Roman" w:hAnsi="Times New Roman"/>
          <w:sz w:val="28"/>
        </w:rPr>
        <w:t xml:space="preserve"> свистящее дыхание, патологические типы дыхания);</w:t>
      </w:r>
    </w:p>
    <w:p w:rsidR="00B34A57" w:rsidRPr="00FE183B" w:rsidRDefault="00FE183B" w:rsidP="00FE183B">
      <w:pPr>
        <w:pStyle w:val="a3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B34A57" w:rsidRPr="00FE183B">
        <w:rPr>
          <w:rFonts w:ascii="Times New Roman" w:hAnsi="Times New Roman"/>
          <w:sz w:val="28"/>
        </w:rPr>
        <w:t>арушение сознания (уровень сознания от оглушения до комы);</w:t>
      </w:r>
    </w:p>
    <w:p w:rsidR="00B34A57" w:rsidRPr="00FE183B" w:rsidRDefault="00FE183B" w:rsidP="00FE183B">
      <w:pPr>
        <w:pStyle w:val="a3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 w:rsidR="00B34A57" w:rsidRPr="00FE183B">
        <w:rPr>
          <w:rFonts w:ascii="Times New Roman" w:hAnsi="Times New Roman"/>
          <w:sz w:val="28"/>
        </w:rPr>
        <w:t>анные аускультаци</w:t>
      </w:r>
      <w:r w:rsidR="00F64F10" w:rsidRPr="00FE183B">
        <w:rPr>
          <w:rFonts w:ascii="Times New Roman" w:hAnsi="Times New Roman"/>
          <w:sz w:val="28"/>
        </w:rPr>
        <w:t>и</w:t>
      </w:r>
      <w:r w:rsidR="00B34A57" w:rsidRPr="00FE183B">
        <w:rPr>
          <w:rFonts w:ascii="Times New Roman" w:hAnsi="Times New Roman"/>
          <w:sz w:val="28"/>
        </w:rPr>
        <w:t xml:space="preserve"> легких</w:t>
      </w:r>
      <w:r w:rsidR="004C436F" w:rsidRPr="00FE183B">
        <w:rPr>
          <w:rFonts w:ascii="Times New Roman" w:hAnsi="Times New Roman"/>
          <w:sz w:val="28"/>
        </w:rPr>
        <w:t>: ослабление дыхательных шумов с одной или обеих сторон;</w:t>
      </w:r>
      <w:r w:rsidR="00B34A57" w:rsidRPr="00FE183B">
        <w:rPr>
          <w:rFonts w:ascii="Times New Roman" w:hAnsi="Times New Roman"/>
          <w:sz w:val="28"/>
        </w:rPr>
        <w:t xml:space="preserve"> АД, ЧСС</w:t>
      </w:r>
      <w:r w:rsidR="004C436F" w:rsidRPr="00FE183B">
        <w:rPr>
          <w:rFonts w:ascii="Times New Roman" w:hAnsi="Times New Roman"/>
          <w:sz w:val="28"/>
        </w:rPr>
        <w:t>: тахикардия с гипертензией или брадикардия с выраженной гипотензией;</w:t>
      </w:r>
    </w:p>
    <w:p w:rsidR="00FE183B" w:rsidRPr="00FE183B" w:rsidRDefault="00FE183B" w:rsidP="00FE183B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sz w:val="28"/>
        </w:rPr>
      </w:pPr>
      <w:r w:rsidRPr="00FE183B">
        <w:rPr>
          <w:rFonts w:ascii="Times New Roman" w:hAnsi="Times New Roman"/>
          <w:b/>
          <w:sz w:val="28"/>
        </w:rPr>
        <w:t>п</w:t>
      </w:r>
      <w:r w:rsidR="00783E01" w:rsidRPr="00FE183B">
        <w:rPr>
          <w:rFonts w:ascii="Times New Roman" w:hAnsi="Times New Roman"/>
          <w:b/>
          <w:sz w:val="28"/>
        </w:rPr>
        <w:t>ри стра</w:t>
      </w:r>
      <w:r w:rsidR="004C436F" w:rsidRPr="00FE183B">
        <w:rPr>
          <w:rFonts w:ascii="Times New Roman" w:hAnsi="Times New Roman"/>
          <w:b/>
          <w:sz w:val="28"/>
        </w:rPr>
        <w:t>нгуляционной асфиксии возможно:</w:t>
      </w:r>
    </w:p>
    <w:p w:rsidR="00FE183B" w:rsidRDefault="004C436F" w:rsidP="00FE183B">
      <w:pPr>
        <w:pStyle w:val="a3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FE183B">
        <w:rPr>
          <w:rFonts w:ascii="Times New Roman" w:hAnsi="Times New Roman"/>
          <w:sz w:val="28"/>
        </w:rPr>
        <w:t>**наличие на шее странгуляционной борозды;</w:t>
      </w:r>
    </w:p>
    <w:p w:rsidR="004C436F" w:rsidRPr="00FE183B" w:rsidRDefault="00D27E1A" w:rsidP="00FE183B">
      <w:pPr>
        <w:pStyle w:val="a3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FE183B">
        <w:rPr>
          <w:rFonts w:ascii="Times New Roman" w:hAnsi="Times New Roman"/>
          <w:sz w:val="28"/>
        </w:rPr>
        <w:t>**</w:t>
      </w:r>
      <w:proofErr w:type="spellStart"/>
      <w:r w:rsidR="004C436F" w:rsidRPr="00FE183B">
        <w:rPr>
          <w:rFonts w:ascii="Times New Roman" w:hAnsi="Times New Roman"/>
          <w:sz w:val="28"/>
        </w:rPr>
        <w:t>петехиальные</w:t>
      </w:r>
      <w:proofErr w:type="spellEnd"/>
      <w:r w:rsidR="004C436F" w:rsidRPr="00FE183B">
        <w:rPr>
          <w:rFonts w:ascii="Times New Roman" w:hAnsi="Times New Roman"/>
          <w:sz w:val="28"/>
        </w:rPr>
        <w:t xml:space="preserve"> кровоизлияния на лице,  склерах и конъюнктивах; </w:t>
      </w:r>
      <w:r w:rsidR="0015753E" w:rsidRPr="00FE183B">
        <w:rPr>
          <w:rFonts w:ascii="Times New Roman" w:hAnsi="Times New Roman"/>
          <w:sz w:val="28"/>
        </w:rPr>
        <w:t>к</w:t>
      </w:r>
      <w:r w:rsidR="004C436F" w:rsidRPr="00FE183B">
        <w:rPr>
          <w:rFonts w:ascii="Times New Roman" w:hAnsi="Times New Roman"/>
          <w:sz w:val="28"/>
        </w:rPr>
        <w:t>ожные покровы бледные, цианоз.</w:t>
      </w:r>
    </w:p>
    <w:p w:rsidR="0015753E" w:rsidRPr="00FE183B" w:rsidRDefault="00FE183B" w:rsidP="00FE183B">
      <w:pPr>
        <w:pStyle w:val="a3"/>
        <w:numPr>
          <w:ilvl w:val="0"/>
          <w:numId w:val="1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15753E" w:rsidRPr="00FE183B">
        <w:rPr>
          <w:rFonts w:ascii="Times New Roman" w:hAnsi="Times New Roman"/>
          <w:sz w:val="28"/>
        </w:rPr>
        <w:t>удорожный синдром с выраженным напряжением мышц спины и конечностей</w:t>
      </w:r>
      <w:r w:rsidR="007D059F" w:rsidRPr="00FE183B">
        <w:rPr>
          <w:rFonts w:ascii="Times New Roman" w:hAnsi="Times New Roman"/>
          <w:sz w:val="28"/>
        </w:rPr>
        <w:t>.</w:t>
      </w:r>
    </w:p>
    <w:p w:rsidR="007D059F" w:rsidRPr="00FE183B" w:rsidRDefault="00FE183B" w:rsidP="00FE183B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7D059F" w:rsidRPr="00FE183B">
        <w:rPr>
          <w:rFonts w:ascii="Times New Roman" w:hAnsi="Times New Roman"/>
          <w:sz w:val="28"/>
        </w:rPr>
        <w:t>епроизвольное моч</w:t>
      </w:r>
      <w:proofErr w:type="gramStart"/>
      <w:r w:rsidR="007D059F" w:rsidRPr="00FE183B">
        <w:rPr>
          <w:rFonts w:ascii="Times New Roman" w:hAnsi="Times New Roman"/>
          <w:sz w:val="28"/>
        </w:rPr>
        <w:t>е-</w:t>
      </w:r>
      <w:proofErr w:type="gramEnd"/>
      <w:r w:rsidR="007D059F" w:rsidRPr="00FE183B">
        <w:rPr>
          <w:rFonts w:ascii="Times New Roman" w:hAnsi="Times New Roman"/>
          <w:sz w:val="28"/>
        </w:rPr>
        <w:t xml:space="preserve"> и калоотделение.</w:t>
      </w:r>
    </w:p>
    <w:p w:rsidR="007D059F" w:rsidRPr="00FE183B" w:rsidRDefault="00FE183B" w:rsidP="00FE183B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7D059F" w:rsidRPr="00FE183B">
        <w:rPr>
          <w:rFonts w:ascii="Times New Roman" w:hAnsi="Times New Roman"/>
          <w:sz w:val="28"/>
        </w:rPr>
        <w:t>асширение зрачков, отсутствие их реакции на свет, нистагм</w:t>
      </w:r>
      <w:r w:rsidR="00CF15C7" w:rsidRPr="00FE183B">
        <w:rPr>
          <w:rFonts w:ascii="Times New Roman" w:hAnsi="Times New Roman"/>
          <w:sz w:val="28"/>
        </w:rPr>
        <w:t xml:space="preserve"> [2]</w:t>
      </w:r>
      <w:r w:rsidR="007D059F" w:rsidRPr="00FE183B">
        <w:rPr>
          <w:rFonts w:ascii="Times New Roman" w:hAnsi="Times New Roman"/>
          <w:sz w:val="28"/>
        </w:rPr>
        <w:t>.</w:t>
      </w:r>
    </w:p>
    <w:p w:rsidR="00FE183B" w:rsidRDefault="00FE183B" w:rsidP="00FE183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</w:p>
    <w:p w:rsidR="00377385" w:rsidRPr="00FE183B" w:rsidRDefault="00783E01" w:rsidP="00FE183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FE183B">
        <w:rPr>
          <w:b/>
          <w:sz w:val="28"/>
          <w:szCs w:val="28"/>
        </w:rPr>
        <w:t>Лабораторные исследования:</w:t>
      </w:r>
    </w:p>
    <w:p w:rsidR="00377385" w:rsidRPr="00FE183B" w:rsidRDefault="00617606" w:rsidP="00FE183B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E183B">
        <w:rPr>
          <w:rFonts w:ascii="Times New Roman" w:hAnsi="Times New Roman"/>
          <w:sz w:val="28"/>
          <w:szCs w:val="28"/>
        </w:rPr>
        <w:t>КОС: респираторный, метаболический ацидоз</w:t>
      </w:r>
      <w:r w:rsidR="00FE183B">
        <w:rPr>
          <w:rFonts w:ascii="Times New Roman" w:hAnsi="Times New Roman"/>
          <w:sz w:val="28"/>
          <w:szCs w:val="28"/>
        </w:rPr>
        <w:t>;</w:t>
      </w:r>
    </w:p>
    <w:p w:rsidR="006C232B" w:rsidRPr="00FE183B" w:rsidRDefault="00D33F82" w:rsidP="00FE183B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E183B">
        <w:rPr>
          <w:rFonts w:ascii="Times New Roman" w:hAnsi="Times New Roman"/>
          <w:sz w:val="28"/>
          <w:szCs w:val="28"/>
        </w:rPr>
        <w:t>газовый состав крови</w:t>
      </w:r>
      <w:r w:rsidR="00C81DD9" w:rsidRPr="00FE183B">
        <w:rPr>
          <w:rFonts w:ascii="Times New Roman" w:hAnsi="Times New Roman"/>
          <w:sz w:val="28"/>
          <w:szCs w:val="28"/>
        </w:rPr>
        <w:t>:ра0</w:t>
      </w:r>
      <w:r w:rsidR="00C81DD9" w:rsidRPr="00FE183B">
        <w:rPr>
          <w:rFonts w:ascii="Times New Roman" w:hAnsi="Times New Roman"/>
          <w:sz w:val="28"/>
          <w:szCs w:val="28"/>
          <w:vertAlign w:val="subscript"/>
        </w:rPr>
        <w:t>2</w:t>
      </w:r>
      <w:r w:rsidR="00C81DD9" w:rsidRPr="00FE183B">
        <w:rPr>
          <w:rFonts w:ascii="Times New Roman" w:hAnsi="Times New Roman"/>
          <w:sz w:val="28"/>
          <w:szCs w:val="28"/>
        </w:rPr>
        <w:t xml:space="preserve"> уменьшается </w:t>
      </w:r>
      <w:r w:rsidR="00617606" w:rsidRPr="00FE183B">
        <w:rPr>
          <w:rFonts w:ascii="Times New Roman" w:hAnsi="Times New Roman"/>
          <w:sz w:val="28"/>
          <w:szCs w:val="28"/>
        </w:rPr>
        <w:t>с</w:t>
      </w:r>
      <w:r w:rsidR="00C81DD9" w:rsidRPr="00FE183B">
        <w:rPr>
          <w:rFonts w:ascii="Times New Roman" w:hAnsi="Times New Roman"/>
          <w:sz w:val="28"/>
          <w:szCs w:val="28"/>
        </w:rPr>
        <w:t>70 мм рт. ст. и ниже, РаС0</w:t>
      </w:r>
      <w:r w:rsidR="00C81DD9" w:rsidRPr="00FE183B">
        <w:rPr>
          <w:rFonts w:ascii="Times New Roman" w:hAnsi="Times New Roman"/>
          <w:sz w:val="28"/>
          <w:szCs w:val="28"/>
          <w:vertAlign w:val="subscript"/>
        </w:rPr>
        <w:t>2</w:t>
      </w:r>
      <w:r w:rsidR="00C81DD9" w:rsidRPr="00FE183B">
        <w:rPr>
          <w:rFonts w:ascii="Times New Roman" w:hAnsi="Times New Roman"/>
          <w:sz w:val="28"/>
          <w:szCs w:val="28"/>
        </w:rPr>
        <w:t xml:space="preserve"> возрастает до 80—90 мм рт. ст. и выше.</w:t>
      </w:r>
    </w:p>
    <w:p w:rsidR="006C232B" w:rsidRPr="00FE183B" w:rsidRDefault="00D33F82" w:rsidP="00FE183B">
      <w:pPr>
        <w:tabs>
          <w:tab w:val="left" w:pos="426"/>
          <w:tab w:val="left" w:pos="851"/>
        </w:tabs>
        <w:jc w:val="both"/>
        <w:rPr>
          <w:b/>
          <w:sz w:val="28"/>
          <w:szCs w:val="28"/>
          <w:lang w:val="en-US"/>
        </w:rPr>
      </w:pPr>
      <w:r w:rsidRPr="00FE183B">
        <w:rPr>
          <w:b/>
          <w:sz w:val="28"/>
          <w:szCs w:val="28"/>
        </w:rPr>
        <w:t>Инструментальные исследования:</w:t>
      </w:r>
    </w:p>
    <w:p w:rsidR="00DF5061" w:rsidRPr="00FE183B" w:rsidRDefault="00FE183B" w:rsidP="00FE183B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DF5061" w:rsidRPr="00FE183B">
        <w:rPr>
          <w:rFonts w:ascii="Times New Roman" w:hAnsi="Times New Roman"/>
          <w:sz w:val="28"/>
          <w:szCs w:val="28"/>
        </w:rPr>
        <w:t>змерение артериального давления</w:t>
      </w:r>
      <w:r w:rsidR="004C436F" w:rsidRPr="00FE183B">
        <w:rPr>
          <w:rFonts w:ascii="Times New Roman" w:hAnsi="Times New Roman"/>
          <w:sz w:val="28"/>
          <w:szCs w:val="28"/>
        </w:rPr>
        <w:t>: гипертензия, гипотензия</w:t>
      </w:r>
      <w:r>
        <w:rPr>
          <w:rFonts w:ascii="Times New Roman" w:hAnsi="Times New Roman"/>
          <w:sz w:val="28"/>
          <w:szCs w:val="28"/>
        </w:rPr>
        <w:t>;</w:t>
      </w:r>
    </w:p>
    <w:p w:rsidR="00DF5061" w:rsidRDefault="00FE183B" w:rsidP="00FE183B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F5061" w:rsidRPr="00FE183B">
        <w:rPr>
          <w:rFonts w:ascii="Times New Roman" w:hAnsi="Times New Roman"/>
          <w:sz w:val="28"/>
          <w:szCs w:val="28"/>
        </w:rPr>
        <w:t>ульсоксиметрия</w:t>
      </w:r>
      <w:r w:rsidR="004C436F" w:rsidRPr="00FE183B">
        <w:rPr>
          <w:rFonts w:ascii="Times New Roman" w:hAnsi="Times New Roman"/>
          <w:sz w:val="28"/>
          <w:szCs w:val="28"/>
        </w:rPr>
        <w:t>: снижение кислорода менее 90%</w:t>
      </w:r>
      <w:r w:rsidR="00CF15C7" w:rsidRPr="00FE183B">
        <w:rPr>
          <w:rFonts w:ascii="Times New Roman" w:hAnsi="Times New Roman"/>
          <w:sz w:val="28"/>
          <w:szCs w:val="28"/>
          <w:lang w:val="en-US"/>
        </w:rPr>
        <w:t xml:space="preserve"> [3]</w:t>
      </w:r>
    </w:p>
    <w:p w:rsidR="00FE183B" w:rsidRPr="00FE183B" w:rsidRDefault="00FE183B" w:rsidP="00FE183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232B" w:rsidRPr="00CB1776" w:rsidRDefault="008A3EBB" w:rsidP="00FE183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8A3EBB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33" o:spid="_x0000_s1056" type="#_x0000_t32" style="position:absolute;left:0;text-align:left;margin-left:377.85pt;margin-top:133.55pt;width:0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" strokecolor="black [3213]">
            <v:stroke endarrow="open"/>
          </v:shape>
        </w:pict>
      </w:r>
      <w:r w:rsidRPr="008A3EB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Группа 1" o:spid="_x0000_s1026" style="position:absolute;left:0;text-align:left;margin-left:-18.95pt;margin-top:27.55pt;width:526.3pt;height:327.1pt;z-index:251669504;mso-width-relative:margin;mso-height-relative:margin" coordorigin="-2635" coordsize="60964,38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">
            <v:group id="Группа 2" o:spid="_x0000_s1027" style="position:absolute;left:-2635;width:60964;height:38109" coordorigin="-2635" coordsize="60969,38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oval id="Овал 4" o:spid="_x0000_s1028" style="position:absolute;left:17995;width:28575;height:6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KYWsUA&#10;AADaAAAADwAAAGRycy9kb3ducmV2LnhtbESPQWsCMRSE7wX/Q3iCt5ptKW7ZGqXaqgXpobb0/Ni8&#10;blY3L0sS19VfbwqFHoeZ+YaZznvbiI58qB0ruBtnIIhLp2uuFHx9rm4fQYSIrLFxTArOFGA+G9xM&#10;sdDuxB/U7WIlEoRDgQpMjG0hZSgNWQxj1xIn78d5izFJX0nt8ZTgtpH3WTaRFmtOCwZbWhoqD7uj&#10;VRD27WKzfd+bPF9/v+b+cun65YtSo2H//AQiUh//w3/tN63gAX6vpBs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phaxQAAANoAAAAPAAAAAAAAAAAAAAAAAJgCAABkcnMv&#10;ZG93bnJldi54bWxQSwUGAAAAAAQABAD1AAAAigMAAAAA&#10;" fillcolor="window" strokecolor="windowText" strokeweight="1pt"/>
              <v:shape id="Прямая со стрелкой 6" o:spid="_x0000_s1029" type="#_x0000_t32" style="position:absolute;left:9590;top:4371;width:10089;height:404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Q0msMAAADaAAAADwAAAGRycy9kb3ducmV2LnhtbESPQYvCMBSE74L/ITzBi2i6CiLVKLKw&#10;sIggunvx9mhem2LzUptYq7/eCAt7HGbmG2a16WwlWmp86VjBxyQBQZw5XXKh4Pfna7wA4QOyxsox&#10;KXiQh82631thqt2dj9SeQiEihH2KCkwIdSqlzwxZ9BNXE0cvd43FEGVTSN3gPcJtJadJMpcWS44L&#10;Bmv6NJRdTjerYHQ8l0We3/YPP3seFsnucDVZq9Rw0G2XIAJ14T/81/7WCubwvhJvgF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UNJrDAAAA2gAAAA8AAAAAAAAAAAAA&#10;AAAAoQIAAGRycy9kb3ducmV2LnhtbFBLBQYAAAAABAAEAPkAAACRAwAAAAA=&#10;">
                <v:stroke endarrow="open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30" type="#_x0000_t202" style="position:absolute;left:-2635;top:8412;width:24451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KQm8IA&#10;AADaAAAADwAAAGRycy9kb3ducmV2LnhtbESPQWsCMRSE70L/Q3iF3tysHopujSJCoZdS3Hqwt0fy&#10;3I1uXpZNXFd/vREKHoeZ+YZZrAbXiJ66YD0rmGQ5CGLtjeVKwe73czwDESKywcYzKbhSgNXyZbTA&#10;wvgLb6kvYyUShEOBCuoY20LKoGtyGDLfEifv4DuHMcmukqbDS4K7Rk7z/F06tJwWamxpU5M+lWen&#10;wPDes/6z3zfLpbbz28/sqHul3l6H9QeISEN8hv/bX0bBHB5X0g2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pCbwgAAANoAAAAPAAAAAAAAAAAAAAAAAJgCAABkcnMvZG93&#10;bnJldi54bWxQSwUGAAAAAAQABAD1AAAAhwMAAAAA&#10;" fillcolor="window" strokeweight=".5pt">
                <v:textbox>
                  <w:txbxContent>
                    <w:p w:rsidR="00CB1776" w:rsidRDefault="00CB1776" w:rsidP="00FE183B">
                      <w:pPr>
                        <w:shd w:val="clear" w:color="auto" w:fill="FFFFFF" w:themeFill="background1"/>
                        <w:jc w:val="center"/>
                      </w:pPr>
                      <w:r>
                        <w:t>Закупорка дыхательных путей инородными телами</w:t>
                      </w:r>
                      <w:r w:rsidR="001756C2">
                        <w:t xml:space="preserve"> *</w:t>
                      </w:r>
                    </w:p>
                  </w:txbxContent>
                </v:textbox>
              </v:shape>
              <v:shape id="Поле 11" o:spid="_x0000_s1031" type="#_x0000_t202" style="position:absolute;left:40464;top:9144;width:17035;height:3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IrcAA&#10;AADbAAAADwAAAGRycy9kb3ducmV2LnhtbERPTWsCMRC9C/6HMII3N2sPYrdGEUHoRcRtD/Y2JNPd&#10;1M1k2cR19debQqG3ebzPWW0G14ieumA9K5hnOQhi7Y3lSsHnx362BBEissHGMym4U4DNejxaYWH8&#10;jU/Ul7ESKYRDgQrqGNtCyqBrchgy3xIn7tt3DmOCXSVNh7cU7hr5kucL6dByaqixpV1N+lJenQLD&#10;Z8/6yx4elkttXx/H5Y/ulZpOhu0biEhD/Bf/ud9Nmj+H31/S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/YIrcAAAADbAAAADwAAAAAAAAAAAAAAAACYAgAAZHJzL2Rvd25y&#10;ZXYueG1sUEsFBgAAAAAEAAQA9QAAAIUDAAAAAA==&#10;" fillcolor="window" strokeweight=".5pt">
                <v:textbox>
                  <w:txbxContent>
                    <w:p w:rsidR="00CB1776" w:rsidRPr="00FE183B" w:rsidRDefault="00CB1776" w:rsidP="00FE183B">
                      <w:pPr>
                        <w:shd w:val="clear" w:color="auto" w:fill="FFFFFF" w:themeFill="background1"/>
                        <w:jc w:val="center"/>
                      </w:pPr>
                      <w:r w:rsidRPr="00FE183B">
                        <w:t>Странгуляционная</w:t>
                      </w:r>
                      <w:r w:rsidR="00E13B2B" w:rsidRPr="00FE183B">
                        <w:t xml:space="preserve"> *</w:t>
                      </w:r>
                      <w:r w:rsidR="001756C2" w:rsidRPr="00FE183B">
                        <w:t>*</w:t>
                      </w:r>
                    </w:p>
                  </w:txbxContent>
                </v:textbox>
              </v:shape>
              <v:shape id="Поле 14" o:spid="_x0000_s1032" type="#_x0000_t202" style="position:absolute;top:16751;width:20383;height:85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GrNcAA&#10;AADbAAAADwAAAGRycy9kb3ducmV2LnhtbERPTWsCMRC9F/ofwhS81Wyl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GrNcAAAADbAAAADwAAAAAAAAAAAAAAAACYAgAAZHJzL2Rvd25y&#10;ZXYueG1sUEsFBgAAAAAEAAQA9QAAAIUDAAAAAA==&#10;" fillcolor="window" strokeweight=".5pt">
                <v:textbox>
                  <w:txbxContent>
                    <w:p w:rsidR="00CB1776" w:rsidRDefault="00FE183B" w:rsidP="00FE183B">
                      <w:pPr>
                        <w:shd w:val="clear" w:color="auto" w:fill="FFFFFF" w:themeFill="background1"/>
                      </w:pPr>
                      <w:r>
                        <w:t>И</w:t>
                      </w:r>
                      <w:r w:rsidR="00CB1776" w:rsidRPr="001C5C17">
                        <w:rPr>
                          <w:rFonts w:hint="eastAsia"/>
                        </w:rPr>
                        <w:t>нородныетелаверхнихдыхательныхпутей</w:t>
                      </w:r>
                      <w:r w:rsidR="00CB1776" w:rsidRPr="001C5C17">
                        <w:t>.</w:t>
                      </w:r>
                    </w:p>
                    <w:p w:rsidR="00782ADA" w:rsidRDefault="00FE183B" w:rsidP="00FE183B">
                      <w:pPr>
                        <w:shd w:val="clear" w:color="auto" w:fill="FFFFFF" w:themeFill="background1"/>
                      </w:pPr>
                      <w:r>
                        <w:t>И</w:t>
                      </w:r>
                      <w:r w:rsidR="00782ADA" w:rsidRPr="001C5C17">
                        <w:rPr>
                          <w:rFonts w:hint="eastAsia"/>
                        </w:rPr>
                        <w:t>нородныетеланижнихдыхательныхпутей</w:t>
                      </w:r>
                      <w:r>
                        <w:t>.</w:t>
                      </w:r>
                    </w:p>
                  </w:txbxContent>
                </v:textbox>
              </v:shape>
              <v:shape id="Прямая со стрелкой 15" o:spid="_x0000_s1033" type="#_x0000_t32" style="position:absolute;left:9980;top:13365;width:0;height:34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hOkcEAAADbAAAADwAAAGRycy9kb3ducmV2LnhtbERPS4vCMBC+L/gfwgheFk3t4oNqFBF0&#10;F/bkA7wOzbQpNpPSxFr//WZhYW/z8T1nve1tLTpqfeVYwXSSgCDOna64VHC9HMZLED4ga6wdk4IX&#10;edhuBm9rzLR78om6cyhFDGGfoQITQpNJ6XNDFv3ENcSRK1xrMUTYllK3+IzhtpZpksylxYpjg8GG&#10;9oby+/lhFRSppun7/WY+FzMs9t8fadfVR6VGw363AhGoD//iP/eXjvNn8PtLPE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GE6RwQAAANsAAAAPAAAAAAAAAAAAAAAA&#10;AKECAABkcnMvZG93bnJldi54bWxQSwUGAAAAAAQABAD5AAAAjwMAAAAA&#10;">
                <v:stroke endarrow="open"/>
              </v:shape>
              <v:shape id="Поле 22" o:spid="_x0000_s1034" type="#_x0000_t202" style="position:absolute;left:41039;top:14623;width:17294;height:234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cEsQA&#10;AADbAAAADwAAAGRycy9kb3ducmV2LnhtbESPwWrDMBBE74X+g9hCbo0cU2rjRAltILS5NMTJByzW&#10;1jK1VkZSHOfvq0Ihx2Fm3jCrzWR7MZIPnWMFi3kGgrhxuuNWwfm0ey5BhIissXdMCm4UYLN+fFhh&#10;pd2VjzTWsRUJwqFCBSbGoZIyNIYshrkbiJP37bzFmKRvpfZ4TXDbyzzLXqXFjtOCwYG2hpqf+mIV&#10;bMuyzAvzVS/e92f/8nE6FPtiVGr2NL0tQUSa4j383/7UCvIc/r6k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8HBLEAAAA2wAAAA8AAAAAAAAAAAAAAAAAmAIAAGRycy9k&#10;b3ducmV2LnhtbFBLBQYAAAAABAAEAPUAAACJAwAAAAA=&#10;" filled="f">
                <v:stroke endarrow="open"/>
                <v:textbox>
                  <w:txbxContent>
                    <w:p w:rsidR="00CB1776" w:rsidRDefault="00FE183B" w:rsidP="00CB1776">
                      <w:pPr>
                        <w:jc w:val="both"/>
                      </w:pPr>
                      <w:r>
                        <w:t>С</w:t>
                      </w:r>
                      <w:r w:rsidR="00CB1776" w:rsidRPr="004F51A2">
                        <w:rPr>
                          <w:rFonts w:hint="eastAsia"/>
                        </w:rPr>
                        <w:t>давлениешеипетлейврезультатесмещенияиприжатияязыкак</w:t>
                      </w:r>
                      <w:r w:rsidR="00CB1776">
                        <w:t xml:space="preserve"> задней </w:t>
                      </w:r>
                      <w:r w:rsidR="00CB1776" w:rsidRPr="004F51A2">
                        <w:rPr>
                          <w:rFonts w:hint="eastAsia"/>
                        </w:rPr>
                        <w:t>стенкеглотки</w:t>
                      </w:r>
                      <w:r w:rsidR="00782ADA">
                        <w:t>;</w:t>
                      </w:r>
                    </w:p>
                    <w:p w:rsidR="00782ADA" w:rsidRDefault="00FE183B" w:rsidP="00782ADA">
                      <w:pPr>
                        <w:jc w:val="both"/>
                      </w:pPr>
                      <w:r>
                        <w:t>П</w:t>
                      </w:r>
                      <w:r w:rsidR="00782ADA" w:rsidRPr="004F51A2">
                        <w:rPr>
                          <w:rFonts w:hint="eastAsia"/>
                        </w:rPr>
                        <w:t>ережатиевеншеинафонесохраненнойпроходимостиартерий</w:t>
                      </w:r>
                      <w:r w:rsidR="00782ADA">
                        <w:t>;</w:t>
                      </w:r>
                    </w:p>
                    <w:p w:rsidR="00782ADA" w:rsidRDefault="00FE183B" w:rsidP="00782ADA">
                      <w:pPr>
                        <w:jc w:val="both"/>
                      </w:pPr>
                      <w:r>
                        <w:t>М</w:t>
                      </w:r>
                      <w:r w:rsidR="00782ADA" w:rsidRPr="004F51A2">
                        <w:rPr>
                          <w:rFonts w:hint="eastAsia"/>
                        </w:rPr>
                        <w:t>еханическаятравмакаротидногосинуса</w:t>
                      </w:r>
                      <w:r w:rsidR="00782ADA">
                        <w:t>;</w:t>
                      </w:r>
                    </w:p>
                    <w:p w:rsidR="00782ADA" w:rsidRDefault="00FE183B" w:rsidP="00782ADA">
                      <w:r>
                        <w:t>П</w:t>
                      </w:r>
                      <w:r w:rsidR="00782ADA" w:rsidRPr="00EA6C80">
                        <w:rPr>
                          <w:rFonts w:hint="eastAsia"/>
                        </w:rPr>
                        <w:t>овреждениешейногоотделапозвоночникаиспинногомозга</w:t>
                      </w:r>
                      <w:r>
                        <w:t>.</w:t>
                      </w:r>
                    </w:p>
                  </w:txbxContent>
                </v:textbox>
              </v:shape>
            </v:group>
            <v:shape id="Поле 5" o:spid="_x0000_s1035" type="#_x0000_t202" style="position:absolute;left:19677;top:1609;width:24999;height:29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<v:textbox>
                <w:txbxContent>
                  <w:p w:rsidR="00CB1776" w:rsidRPr="00FE183B" w:rsidRDefault="00CB1776" w:rsidP="00FE183B">
                    <w:pPr>
                      <w:shd w:val="clear" w:color="auto" w:fill="FFFFFF" w:themeFill="background1"/>
                      <w:jc w:val="center"/>
                    </w:pPr>
                    <w:r w:rsidRPr="00FE183B">
                      <w:t>Асфиксия</w:t>
                    </w:r>
                  </w:p>
                </w:txbxContent>
              </v:textbox>
            </v:shape>
            <w10:wrap type="square"/>
          </v:group>
        </w:pict>
      </w:r>
      <w:r w:rsidRPr="008A3EB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Прямая со стрелкой 21" o:spid="_x0000_s1057" type="#_x0000_t32" style="position:absolute;left:0;text-align:left;margin-left:343.7pt;margin-top:61.8pt;width:51.7pt;height:38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" strokecolor="black [3213]">
            <v:stroke endarrow="open"/>
          </v:shape>
        </w:pict>
      </w:r>
      <w:r w:rsidRPr="008A3EB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Прямая со стрелкой 1132" o:spid="_x0000_s1055" type="#_x0000_t32" style="position:absolute;left:0;text-align:left;margin-left:446.4pt;margin-top:118.7pt;width:0;height:0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" strokecolor="black [3213]">
            <v:stroke endarrow="open"/>
          </v:shape>
        </w:pict>
      </w:r>
      <w:r w:rsidR="006C232B" w:rsidRPr="0049182A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D27E1A" w:rsidRPr="00D27E1A" w:rsidRDefault="00D27E1A" w:rsidP="00D27E1A">
      <w:pPr>
        <w:tabs>
          <w:tab w:val="left" w:pos="426"/>
        </w:tabs>
        <w:jc w:val="both"/>
        <w:rPr>
          <w:sz w:val="28"/>
          <w:szCs w:val="28"/>
        </w:rPr>
      </w:pPr>
    </w:p>
    <w:p w:rsidR="006C232B" w:rsidRDefault="006C232B" w:rsidP="00DF1363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182A">
        <w:rPr>
          <w:rFonts w:ascii="Times New Roman" w:hAnsi="Times New Roman"/>
          <w:b/>
          <w:sz w:val="28"/>
          <w:szCs w:val="28"/>
        </w:rPr>
        <w:t>Дифференциальный диагноз</w:t>
      </w:r>
      <w:r>
        <w:rPr>
          <w:rFonts w:ascii="Times New Roman" w:hAnsi="Times New Roman"/>
          <w:b/>
          <w:sz w:val="28"/>
          <w:szCs w:val="28"/>
        </w:rPr>
        <w:t xml:space="preserve"> и обоснование дополнительных исследований</w:t>
      </w:r>
      <w:r w:rsidR="00E319EB" w:rsidRPr="00F32C54">
        <w:rPr>
          <w:rFonts w:ascii="Times New Roman" w:hAnsi="Times New Roman"/>
          <w:b/>
          <w:sz w:val="28"/>
          <w:szCs w:val="28"/>
        </w:rPr>
        <w:t>:</w:t>
      </w:r>
      <w:r w:rsidR="0000478C">
        <w:rPr>
          <w:rFonts w:ascii="Times New Roman" w:hAnsi="Times New Roman"/>
          <w:b/>
          <w:sz w:val="28"/>
          <w:szCs w:val="28"/>
        </w:rPr>
        <w:t xml:space="preserve"> </w:t>
      </w:r>
      <w:r w:rsidR="00DF77A5" w:rsidRPr="00F32C54">
        <w:rPr>
          <w:rFonts w:ascii="Times New Roman" w:hAnsi="Times New Roman"/>
          <w:sz w:val="28"/>
          <w:szCs w:val="28"/>
        </w:rPr>
        <w:t>нет</w:t>
      </w:r>
      <w:r w:rsidR="00D21E2D">
        <w:rPr>
          <w:rFonts w:ascii="Times New Roman" w:hAnsi="Times New Roman"/>
          <w:sz w:val="28"/>
          <w:szCs w:val="28"/>
        </w:rPr>
        <w:t>.</w:t>
      </w:r>
    </w:p>
    <w:p w:rsidR="00D21E2D" w:rsidRPr="00482CAE" w:rsidRDefault="00D21E2D" w:rsidP="00D21E2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232B" w:rsidRDefault="00C6361E" w:rsidP="00DF1363">
      <w:pPr>
        <w:pStyle w:val="a3"/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="006C232B" w:rsidRPr="00B52D6F">
        <w:rPr>
          <w:rFonts w:ascii="Times New Roman" w:hAnsi="Times New Roman"/>
          <w:b/>
          <w:sz w:val="28"/>
          <w:szCs w:val="28"/>
        </w:rPr>
        <w:t>:</w:t>
      </w:r>
    </w:p>
    <w:p w:rsidR="00F2704F" w:rsidRDefault="00DF1363" w:rsidP="00DF1363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7D1">
        <w:rPr>
          <w:rFonts w:ascii="Times New Roman" w:hAnsi="Times New Roman"/>
          <w:sz w:val="28"/>
          <w:szCs w:val="28"/>
        </w:rPr>
        <w:t>восстановит</w:t>
      </w:r>
      <w:r>
        <w:rPr>
          <w:rFonts w:ascii="Times New Roman" w:hAnsi="Times New Roman"/>
          <w:sz w:val="28"/>
          <w:szCs w:val="28"/>
        </w:rPr>
        <w:t>ь</w:t>
      </w:r>
      <w:r w:rsidRPr="005F77D1">
        <w:rPr>
          <w:rFonts w:ascii="Times New Roman" w:hAnsi="Times New Roman"/>
          <w:sz w:val="28"/>
          <w:szCs w:val="28"/>
        </w:rPr>
        <w:t xml:space="preserve"> проходимость дыхательных</w:t>
      </w:r>
      <w:r>
        <w:rPr>
          <w:rFonts w:ascii="Times New Roman" w:hAnsi="Times New Roman"/>
          <w:sz w:val="28"/>
          <w:szCs w:val="28"/>
        </w:rPr>
        <w:t xml:space="preserve"> путей по всей их протяженности;</w:t>
      </w:r>
    </w:p>
    <w:p w:rsidR="00F2704F" w:rsidRDefault="00DF1363" w:rsidP="00DF1363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7D1">
        <w:rPr>
          <w:rFonts w:ascii="Times New Roman" w:hAnsi="Times New Roman"/>
          <w:sz w:val="28"/>
          <w:szCs w:val="28"/>
        </w:rPr>
        <w:t>нормализ</w:t>
      </w:r>
      <w:r>
        <w:rPr>
          <w:rFonts w:ascii="Times New Roman" w:hAnsi="Times New Roman"/>
          <w:sz w:val="28"/>
          <w:szCs w:val="28"/>
        </w:rPr>
        <w:t>овать</w:t>
      </w:r>
      <w:r w:rsidRPr="005F77D1">
        <w:rPr>
          <w:rFonts w:ascii="Times New Roman" w:hAnsi="Times New Roman"/>
          <w:sz w:val="28"/>
          <w:szCs w:val="28"/>
        </w:rPr>
        <w:t xml:space="preserve"> общие и местные расст</w:t>
      </w:r>
      <w:r>
        <w:rPr>
          <w:rFonts w:ascii="Times New Roman" w:hAnsi="Times New Roman"/>
          <w:sz w:val="28"/>
          <w:szCs w:val="28"/>
        </w:rPr>
        <w:t>ройства альвеолярной вентиляции;</w:t>
      </w:r>
    </w:p>
    <w:p w:rsidR="005F77D1" w:rsidRDefault="00DF1363" w:rsidP="00DF1363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77D1">
        <w:rPr>
          <w:rFonts w:ascii="Times New Roman" w:hAnsi="Times New Roman"/>
          <w:sz w:val="28"/>
          <w:szCs w:val="28"/>
        </w:rPr>
        <w:t>устранит</w:t>
      </w:r>
      <w:r>
        <w:rPr>
          <w:rFonts w:ascii="Times New Roman" w:hAnsi="Times New Roman"/>
          <w:sz w:val="28"/>
          <w:szCs w:val="28"/>
        </w:rPr>
        <w:t>ь</w:t>
      </w:r>
      <w:r w:rsidRPr="005F77D1">
        <w:rPr>
          <w:rFonts w:ascii="Times New Roman" w:hAnsi="Times New Roman"/>
          <w:sz w:val="28"/>
          <w:szCs w:val="28"/>
        </w:rPr>
        <w:t xml:space="preserve"> сопутствующие нар</w:t>
      </w:r>
      <w:r>
        <w:rPr>
          <w:rFonts w:ascii="Times New Roman" w:hAnsi="Times New Roman"/>
          <w:sz w:val="28"/>
          <w:szCs w:val="28"/>
        </w:rPr>
        <w:t>ушения центральной гемодинамики;</w:t>
      </w:r>
    </w:p>
    <w:p w:rsidR="005E5A77" w:rsidRPr="005F77D1" w:rsidRDefault="00DF1363" w:rsidP="00DF1363">
      <w:pPr>
        <w:pStyle w:val="a3"/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оксигенотерапия, ИВЛ </w:t>
      </w:r>
      <w:r w:rsidRPr="00F2704F">
        <w:rPr>
          <w:rFonts w:ascii="Times New Roman" w:hAnsi="Times New Roman"/>
          <w:sz w:val="28"/>
          <w:szCs w:val="28"/>
        </w:rPr>
        <w:t>[</w:t>
      </w:r>
      <w:r w:rsidRPr="00DF1363">
        <w:rPr>
          <w:rFonts w:ascii="Times New Roman" w:hAnsi="Times New Roman"/>
          <w:sz w:val="28"/>
          <w:szCs w:val="28"/>
        </w:rPr>
        <w:t>3</w:t>
      </w:r>
      <w:r w:rsidRPr="00F2704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10077" w:rsidRPr="00DF1363" w:rsidRDefault="006C232B" w:rsidP="00DF1363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DF1363">
        <w:rPr>
          <w:b/>
          <w:sz w:val="28"/>
          <w:szCs w:val="28"/>
        </w:rPr>
        <w:t>Немедикамен</w:t>
      </w:r>
      <w:r w:rsidR="00C6361E" w:rsidRPr="00DF1363">
        <w:rPr>
          <w:b/>
          <w:sz w:val="28"/>
          <w:szCs w:val="28"/>
        </w:rPr>
        <w:t>тозное лечение:</w:t>
      </w:r>
    </w:p>
    <w:p w:rsidR="00C6361E" w:rsidRPr="00C6361E" w:rsidRDefault="00C6361E" w:rsidP="00DF1363">
      <w:pPr>
        <w:pStyle w:val="a3"/>
        <w:tabs>
          <w:tab w:val="left" w:pos="0"/>
          <w:tab w:val="left" w:pos="567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361E">
        <w:rPr>
          <w:rFonts w:ascii="Times New Roman" w:hAnsi="Times New Roman"/>
          <w:sz w:val="28"/>
          <w:szCs w:val="28"/>
        </w:rPr>
        <w:t>Попытки извлечения инородных тел из дыхательных путей предпринимаются только у пациентов с прогрессирующей ОДН, представляющей угрозу для жизни.</w:t>
      </w:r>
    </w:p>
    <w:p w:rsidR="005F77D1" w:rsidRDefault="00D21E2D" w:rsidP="005F77D1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Инородное тело в глотке –</w:t>
      </w:r>
      <w:r w:rsidR="00C6361E" w:rsidRPr="00C6361E">
        <w:rPr>
          <w:rFonts w:ascii="Times New Roman" w:hAnsi="Times New Roman"/>
          <w:sz w:val="28"/>
          <w:szCs w:val="28"/>
        </w:rPr>
        <w:t xml:space="preserve"> выполнить манипуляцию по извлечению пальцем или корнцангом. </w:t>
      </w:r>
    </w:p>
    <w:p w:rsidR="005F77D1" w:rsidRDefault="00C6361E" w:rsidP="00910077">
      <w:pPr>
        <w:pStyle w:val="a3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361E">
        <w:rPr>
          <w:rFonts w:ascii="Times New Roman" w:hAnsi="Times New Roman"/>
          <w:sz w:val="28"/>
          <w:szCs w:val="28"/>
        </w:rPr>
        <w:t>Инородное тело в гортани, трахее, бронха</w:t>
      </w:r>
      <w:proofErr w:type="gramStart"/>
      <w:r w:rsidRPr="00C6361E">
        <w:rPr>
          <w:rFonts w:ascii="Times New Roman" w:hAnsi="Times New Roman"/>
          <w:sz w:val="28"/>
          <w:szCs w:val="28"/>
        </w:rPr>
        <w:t>х-</w:t>
      </w:r>
      <w:proofErr w:type="gramEnd"/>
      <w:r w:rsidRPr="00C6361E">
        <w:rPr>
          <w:rFonts w:ascii="Times New Roman" w:hAnsi="Times New Roman"/>
          <w:sz w:val="28"/>
          <w:szCs w:val="28"/>
        </w:rPr>
        <w:t xml:space="preserve"> при наличии сознания у пострадавшего</w:t>
      </w:r>
      <w:r w:rsidR="005F77D1">
        <w:rPr>
          <w:rFonts w:ascii="Times New Roman" w:hAnsi="Times New Roman"/>
          <w:sz w:val="28"/>
          <w:szCs w:val="28"/>
        </w:rPr>
        <w:t xml:space="preserve"> - </w:t>
      </w:r>
      <w:r w:rsidRPr="00C6361E">
        <w:rPr>
          <w:rFonts w:ascii="Times New Roman" w:hAnsi="Times New Roman"/>
          <w:sz w:val="28"/>
          <w:szCs w:val="28"/>
        </w:rPr>
        <w:t xml:space="preserve">попытаться удалить инородное тело из верхних дыхательных путей при помощи удара по спине или поддиафрагмально-абдоминальных толчков (прием Геймлиха), производимых на высоте вдоха. При отсутствии эффекта </w:t>
      </w:r>
      <w:r w:rsidR="00FE62B5">
        <w:rPr>
          <w:rFonts w:ascii="Times New Roman" w:hAnsi="Times New Roman"/>
          <w:sz w:val="28"/>
          <w:szCs w:val="28"/>
        </w:rPr>
        <w:t>–</w:t>
      </w:r>
      <w:r w:rsidRPr="00C6361E">
        <w:rPr>
          <w:rFonts w:ascii="Times New Roman" w:hAnsi="Times New Roman"/>
          <w:sz w:val="28"/>
          <w:szCs w:val="28"/>
        </w:rPr>
        <w:t>коникотомия</w:t>
      </w:r>
      <w:r w:rsidR="00E71B1C">
        <w:t>.</w:t>
      </w:r>
    </w:p>
    <w:p w:rsidR="00DF1363" w:rsidRDefault="00D21E2D" w:rsidP="00DF1363">
      <w:pPr>
        <w:pStyle w:val="a3"/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остановке кровообращения:</w:t>
      </w:r>
      <w:r w:rsidR="00910077" w:rsidRPr="00910077">
        <w:rPr>
          <w:rFonts w:ascii="Times New Roman" w:hAnsi="Times New Roman"/>
          <w:sz w:val="28"/>
          <w:szCs w:val="28"/>
        </w:rPr>
        <w:t xml:space="preserve"> сердечно-легочная реанимация.</w:t>
      </w:r>
    </w:p>
    <w:p w:rsidR="005F77D1" w:rsidRPr="00DF1363" w:rsidRDefault="00C6361E" w:rsidP="00DF1363">
      <w:pPr>
        <w:tabs>
          <w:tab w:val="left" w:pos="0"/>
        </w:tabs>
        <w:jc w:val="both"/>
        <w:rPr>
          <w:sz w:val="28"/>
          <w:szCs w:val="28"/>
        </w:rPr>
      </w:pPr>
      <w:r w:rsidRPr="00DF1363">
        <w:rPr>
          <w:b/>
          <w:sz w:val="28"/>
          <w:szCs w:val="28"/>
        </w:rPr>
        <w:t>Медикаментозное лечение:</w:t>
      </w:r>
    </w:p>
    <w:p w:rsidR="00C6361E" w:rsidRPr="00C6361E" w:rsidRDefault="00C6361E" w:rsidP="005F77D1">
      <w:pPr>
        <w:ind w:firstLine="567"/>
        <w:jc w:val="both"/>
        <w:rPr>
          <w:sz w:val="28"/>
          <w:szCs w:val="28"/>
        </w:rPr>
      </w:pPr>
      <w:r w:rsidRPr="00C6361E">
        <w:rPr>
          <w:sz w:val="28"/>
          <w:szCs w:val="28"/>
        </w:rPr>
        <w:lastRenderedPageBreak/>
        <w:t>При сохраненной сердечной деятельности, систолическом АД выше 90 мм рт. ст. и наличи</w:t>
      </w:r>
      <w:r w:rsidR="00F2704F">
        <w:rPr>
          <w:sz w:val="28"/>
          <w:szCs w:val="28"/>
        </w:rPr>
        <w:t>и</w:t>
      </w:r>
      <w:r w:rsidRPr="00C6361E">
        <w:rPr>
          <w:sz w:val="28"/>
          <w:szCs w:val="28"/>
        </w:rPr>
        <w:t xml:space="preserve"> судорог: </w:t>
      </w:r>
    </w:p>
    <w:p w:rsidR="00D21E2D" w:rsidRPr="00D21E2D" w:rsidRDefault="00D21E2D" w:rsidP="00D21E2D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1E2D">
        <w:rPr>
          <w:rFonts w:ascii="Times New Roman" w:hAnsi="Times New Roman"/>
          <w:sz w:val="28"/>
          <w:szCs w:val="28"/>
        </w:rPr>
        <w:t xml:space="preserve">диазепам 5-10 мг, </w:t>
      </w:r>
      <w:proofErr w:type="gramStart"/>
      <w:r w:rsidRPr="00D21E2D">
        <w:rPr>
          <w:rFonts w:ascii="Times New Roman" w:hAnsi="Times New Roman"/>
          <w:sz w:val="28"/>
          <w:szCs w:val="28"/>
        </w:rPr>
        <w:t>повторить</w:t>
      </w:r>
      <w:proofErr w:type="gramEnd"/>
      <w:r w:rsidRPr="00D21E2D">
        <w:rPr>
          <w:rFonts w:ascii="Times New Roman" w:hAnsi="Times New Roman"/>
          <w:sz w:val="28"/>
          <w:szCs w:val="28"/>
        </w:rPr>
        <w:t xml:space="preserve"> если есть необходимость (А при судорогах);</w:t>
      </w:r>
    </w:p>
    <w:p w:rsidR="00D21E2D" w:rsidRPr="00D21E2D" w:rsidRDefault="00D21E2D" w:rsidP="00D21E2D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1E2D">
        <w:rPr>
          <w:rFonts w:ascii="Times New Roman" w:hAnsi="Times New Roman"/>
          <w:sz w:val="28"/>
          <w:szCs w:val="28"/>
        </w:rPr>
        <w:t>преднизолон от 0,5 до 1 мг / кг / день перорально вводить в 1-2 разделенных дозах в течение 5-7 дней (В)</w:t>
      </w:r>
    </w:p>
    <w:p w:rsidR="00D21E2D" w:rsidRDefault="00D21E2D" w:rsidP="00631A3F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C232B" w:rsidRPr="00631A3F" w:rsidRDefault="006C232B" w:rsidP="00631A3F">
      <w:pPr>
        <w:tabs>
          <w:tab w:val="left" w:pos="426"/>
        </w:tabs>
        <w:jc w:val="both"/>
        <w:rPr>
          <w:b/>
          <w:sz w:val="28"/>
          <w:szCs w:val="28"/>
        </w:rPr>
      </w:pPr>
      <w:r w:rsidRPr="00631A3F">
        <w:rPr>
          <w:b/>
          <w:sz w:val="28"/>
          <w:szCs w:val="28"/>
        </w:rPr>
        <w:t>Перечень основных лекарственных средств</w:t>
      </w:r>
      <w:r w:rsidR="00C1405A" w:rsidRPr="00631A3F">
        <w:rPr>
          <w:b/>
          <w:sz w:val="28"/>
          <w:szCs w:val="28"/>
        </w:rPr>
        <w:t>:</w:t>
      </w:r>
    </w:p>
    <w:p w:rsidR="00C1405A" w:rsidRPr="00C1405A" w:rsidRDefault="00631A3F" w:rsidP="00631A3F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1405A" w:rsidRPr="00C1405A">
        <w:rPr>
          <w:rFonts w:ascii="Times New Roman" w:hAnsi="Times New Roman"/>
          <w:sz w:val="28"/>
          <w:szCs w:val="28"/>
        </w:rPr>
        <w:t>иазепам</w:t>
      </w:r>
      <w:r>
        <w:rPr>
          <w:rFonts w:ascii="Times New Roman" w:hAnsi="Times New Roman"/>
          <w:sz w:val="28"/>
          <w:szCs w:val="28"/>
        </w:rPr>
        <w:t>;</w:t>
      </w:r>
    </w:p>
    <w:p w:rsidR="00C1405A" w:rsidRPr="00C1405A" w:rsidRDefault="00631A3F" w:rsidP="00631A3F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1405A" w:rsidRPr="00C1405A">
        <w:rPr>
          <w:rFonts w:ascii="Times New Roman" w:hAnsi="Times New Roman"/>
          <w:sz w:val="28"/>
          <w:szCs w:val="28"/>
        </w:rPr>
        <w:t>реднизолон</w:t>
      </w:r>
      <w:r>
        <w:rPr>
          <w:rFonts w:ascii="Times New Roman" w:hAnsi="Times New Roman"/>
          <w:sz w:val="28"/>
          <w:szCs w:val="28"/>
        </w:rPr>
        <w:t>.</w:t>
      </w:r>
    </w:p>
    <w:p w:rsidR="006C232B" w:rsidRDefault="006C232B" w:rsidP="00631A3F">
      <w:pPr>
        <w:jc w:val="both"/>
        <w:rPr>
          <w:sz w:val="28"/>
          <w:szCs w:val="28"/>
        </w:rPr>
      </w:pPr>
      <w:r w:rsidRPr="00C1405A">
        <w:rPr>
          <w:b/>
          <w:sz w:val="28"/>
          <w:szCs w:val="28"/>
        </w:rPr>
        <w:t>Перечень дополнительных лекарственных средств</w:t>
      </w:r>
      <w:r w:rsidR="00631A3F">
        <w:rPr>
          <w:b/>
          <w:sz w:val="28"/>
          <w:szCs w:val="28"/>
        </w:rPr>
        <w:t xml:space="preserve">: </w:t>
      </w:r>
      <w:r w:rsidR="00631A3F" w:rsidRPr="00631A3F">
        <w:rPr>
          <w:sz w:val="28"/>
          <w:szCs w:val="28"/>
        </w:rPr>
        <w:t>нет.</w:t>
      </w:r>
    </w:p>
    <w:p w:rsidR="00631A3F" w:rsidRPr="00631A3F" w:rsidRDefault="00631A3F" w:rsidP="00631A3F">
      <w:pPr>
        <w:jc w:val="both"/>
        <w:rPr>
          <w:sz w:val="28"/>
          <w:szCs w:val="28"/>
        </w:rPr>
      </w:pPr>
    </w:p>
    <w:p w:rsidR="006C232B" w:rsidRPr="007B16FA" w:rsidRDefault="008A3EBB" w:rsidP="00631A3F">
      <w:pPr>
        <w:pStyle w:val="a3"/>
        <w:tabs>
          <w:tab w:val="left" w:pos="426"/>
        </w:tabs>
        <w:spacing w:after="0" w:line="240" w:lineRule="auto"/>
        <w:ind w:left="851"/>
        <w:jc w:val="center"/>
        <w:rPr>
          <w:rFonts w:ascii="Times New Roman" w:hAnsi="Times New Roman"/>
          <w:sz w:val="28"/>
          <w:szCs w:val="28"/>
        </w:rPr>
      </w:pPr>
      <w:r w:rsidRPr="008A3EBB">
        <w:rPr>
          <w:b/>
          <w:noProof/>
          <w:sz w:val="28"/>
          <w:lang w:eastAsia="ru-RU"/>
        </w:rPr>
        <w:pict>
          <v:group id="Группа 3" o:spid="_x0000_s1046" style="position:absolute;left:0;text-align:left;margin-left:-40.4pt;margin-top:24.7pt;width:565pt;height:484.45pt;z-index:-251638784;mso-width-relative:margin;mso-height-relative:margin" coordorigin="-805" coordsize="71300,60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"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Выноска со стрелкой вниз 8" o:spid="_x0000_s1047" type="#_x0000_t80" style="position:absolute;left:24195;width:22010;height:7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L7Ab0A&#10;AADaAAAADwAAAGRycy9kb3ducmV2LnhtbERPy6rCMBDdC/5DGMGdpiqIVKOIIIiufCC4G5OxLW0m&#10;tYla/94sLtzl4bwXq9ZW4k2NLxwrGA0TEMTamYIzBZfzdjAD4QOywcoxKfiSh9Wy21lgatyHj/Q+&#10;hUzEEPYpKshDqFMpvc7Joh+6mjhyD9dYDBE2mTQNfmK4reQ4SabSYsGxIceaNjnp8vSyCm4Hvf+O&#10;JlTey+Jq6qt+Hs6vqVL9XruegwjUhn/xn3tnFMSt8Uq8AXL5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QL7Ab0AAADaAAAADwAAAAAAAAAAAAAAAACYAgAAZHJzL2Rvd25yZXYu&#10;eG1sUEsFBgAAAAAEAAQA9QAAAIIDAAAAAA==&#10;" adj="14035,9053,16200,9926" fillcolor="window" strokecolor="windowText" strokeweight="2pt">
              <v:textbox>
                <w:txbxContent>
                  <w:p w:rsidR="005A13C1" w:rsidRDefault="005A13C1" w:rsidP="005A13C1">
                    <w:pPr>
                      <w:jc w:val="center"/>
                    </w:pPr>
                    <w:r w:rsidRPr="00631A3F">
                      <w:rPr>
                        <w:color w:val="000000" w:themeColor="text1"/>
                      </w:rPr>
                      <w:t>Убедитесь в безопасности</w:t>
                    </w:r>
                    <w:r>
                      <w:t xml:space="preserve"> места происшествия</w:t>
                    </w:r>
                  </w:p>
                </w:txbxContent>
              </v:textbox>
            </v:shape>
            <v:shape id="Выноска со стрелкой вниз 12" o:spid="_x0000_s1048" type="#_x0000_t80" style="position:absolute;left:18129;top:8092;width:34641;height:7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q0cEA&#10;AADbAAAADwAAAGRycy9kb3ducmV2LnhtbERPTYvCMBC9C/6HMII3Ta2g0jWKuKyIeFjr7p6HZmyr&#10;zaQ0Ueu/N8KCt3m8z5kvW1OJGzWutKxgNIxAEGdWl5wr+Dl+DWYgnEfWWFkmBQ9ysFx0O3NMtL3z&#10;gW6pz0UIYZeggsL7OpHSZQUZdENbEwfuZBuDPsAml7rBewg3lYyjaCINlhwaCqxpXVB2Sa9GAa3a&#10;3SX9tN/Tv6k8/27i2bi+7pXq99rVBwhPrX+L/91bHebH8PolHC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GqtHBAAAA2wAAAA8AAAAAAAAAAAAAAAAAmAIAAGRycy9kb3du&#10;cmV2LnhtbFBLBQYAAAAABAAEAPUAAACGAwAAAAA=&#10;" adj="14035,9565,16200,10182" fillcolor="window" strokecolor="windowText" strokeweight="2pt">
              <v:textbox>
                <w:txbxContent>
                  <w:p w:rsidR="005A13C1" w:rsidRPr="00631A3F" w:rsidRDefault="005A13C1" w:rsidP="005A13C1">
                    <w:pPr>
                      <w:jc w:val="center"/>
                      <w:rPr>
                        <w:color w:val="000000" w:themeColor="text1"/>
                      </w:rPr>
                    </w:pPr>
                    <w:r w:rsidRPr="00631A3F">
                      <w:rPr>
                        <w:color w:val="000000" w:themeColor="text1"/>
                      </w:rPr>
                      <w:t>Проведите осмотр пациента и одновременно соберите анамнез (данные от окружающих)</w:t>
                    </w:r>
                  </w:p>
                </w:txbxContent>
              </v:textbox>
            </v:shape>
            <v:shapetype id="_x0000_t81" coordsize="21600,21600" o:spt="81" adj="5400,5400,2700,8100" path="m@0,l@0@3@2@3@2@1,,10800@2@4@2@5@0@5@0,21600@8,21600@8@5@9@5@9@4,21600,10800@9@1@9@3@8@3@8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  <v:f eqn="sum 21600 0 #0"/>
                <v:f eqn="sum 21600 0 #2"/>
              </v:formulas>
              <v:path o:connecttype="custom" o:connectlocs="10800,0;0,10800;10800,21600;21600,10800" o:connectangles="270,180,90,0" textboxrect="@0,0,@8,21600"/>
              <v:handles>
                <v:h position="#0,topLeft" xrange="@2,10800"/>
                <v:h position="topLeft,#1" yrange="0,@3"/>
                <v:h position="#2,#3" xrange="0,@0" yrange="@1,10800"/>
              </v:handles>
            </v:shapetype>
            <v:shape id="Выноска со стрелками влево/вправо 13" o:spid="_x0000_s1049" type="#_x0000_t81" style="position:absolute;left:15051;top:16664;width:40456;height:134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kpgMIA&#10;AADbAAAADwAAAGRycy9kb3ducmV2LnhtbERP22rCQBB9F/oPywh9qxstShPdSCn0Bkq94fOQHTfB&#10;7GzIbmP6965Q8G0O5zqLZW9r0VHrK8cKxqMEBHHhdMVGwWH//vQCwgdkjbVjUvBHHpb5w2CBmXYX&#10;3lK3C0bEEPYZKihDaDIpfVGSRT9yDXHkTq61GCJsjdQtXmK4reUkSWbSYsWxocSG3koqzrtfq8Ct&#10;j9ufjVmldvZhzqvJdzqdfqZKPQ771zmIQH24i//dXzrOf4bbL/EA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qSmAwgAAANsAAAAPAAAAAAAAAAAAAAAAAJgCAABkcnMvZG93&#10;bnJldi54bWxQSwUGAAAAAAQABAD1AAAAhwMAAAAA&#10;" adj="5603,,1793" fillcolor="window" strokecolor="windowText" strokeweight="2pt">
              <v:textbox>
                <w:txbxContent>
                  <w:p w:rsidR="005A13C1" w:rsidRPr="00631A3F" w:rsidRDefault="005A13C1" w:rsidP="005A13C1">
                    <w:pPr>
                      <w:jc w:val="center"/>
                      <w:rPr>
                        <w:color w:val="000000" w:themeColor="text1"/>
                      </w:rPr>
                    </w:pPr>
                    <w:r w:rsidRPr="00631A3F">
                      <w:rPr>
                        <w:color w:val="000000" w:themeColor="text1"/>
                      </w:rPr>
                      <w:t>Определите уровень сознания пациента, степень нарушения дыхания, уровень и степень обструкции дыхательных путей</w:t>
                    </w:r>
                  </w:p>
                </w:txbxContent>
              </v:textbox>
            </v:shape>
            <v:shape id="Выноска со стрелкой вниз 16" o:spid="_x0000_s1050" type="#_x0000_t80" style="position:absolute;left:566;top:12431;width:13750;height:200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qcMA&#10;AADbAAAADwAAAGRycy9kb3ducmV2LnhtbERPS2vCQBC+C/0PyxR6M5sUfBDdhGJb0aPaCt6m2WmS&#10;mp0N2a3G/vquIHibj+8587w3jThR52rLCpIoBkFcWF1zqeBj9z6cgnAeWWNjmRRcyEGePQzmmGp7&#10;5g2dtr4UIYRdigoq79tUSldUZNBFtiUO3LftDPoAu1LqDs8h3DTyOY7H0mDNoaHClhYVFcftr1Hw&#10;U37ua/81+lv2ej9Zjw7Ja/GWKPX02L/MQHjq/V18c690mD+G6y/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h7qcMAAADbAAAADwAAAAAAAAAAAAAAAACYAgAAZHJzL2Rv&#10;d25yZXYueG1sUEsFBgAAAAAEAAQA9QAAAIgDAAAAAA==&#10;" adj="14035,,17890" fillcolor="window" strokecolor="windowText" strokeweight="2pt">
              <v:textbox>
                <w:txbxContent>
                  <w:p w:rsidR="005A13C1" w:rsidRPr="00631A3F" w:rsidRDefault="005A13C1" w:rsidP="005A13C1">
                    <w:pPr>
                      <w:jc w:val="center"/>
                      <w:rPr>
                        <w:color w:val="000000" w:themeColor="text1"/>
                      </w:rPr>
                    </w:pPr>
                    <w:r w:rsidRPr="00631A3F">
                      <w:rPr>
                        <w:color w:val="000000" w:themeColor="text1"/>
                      </w:rPr>
                      <w:t>сознания, имеется частичная или полная обструкция, есть опасность для жизни</w:t>
                    </w:r>
                  </w:p>
                </w:txbxContent>
              </v:textbox>
            </v:shape>
            <v:shape id="Выноска со стрелкой вниз 17" o:spid="_x0000_s1051" type="#_x0000_t80" style="position:absolute;left:56401;top:11780;width:14093;height:206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8ocIA&#10;AADbAAAADwAAAGRycy9kb3ducmV2LnhtbERPS2sCMRC+F/wPYQRvNWsPPrZG0UKLCEWN9T7dTDer&#10;m8myibr9902h0Nt8fM+ZLztXixu1ofKsYDTMQBAX3lRcKvg4vj5OQYSIbLD2TAq+KcBy0XuYY278&#10;nQ9007EUKYRDjgpsjE0uZSgsOQxD3xAn7su3DmOCbSlNi/cU7mr5lGVj6bDi1GCxoRdLxUVfnYJu&#10;N9oH68vt+/qsZ/vZSb99nrRSg363egYRqYv/4j/3xqT5E/j9JR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FnyhwgAAANsAAAAPAAAAAAAAAAAAAAAAAJgCAABkcnMvZG93&#10;bnJldi54bWxQSwUGAAAAAAQABAD1AAAAhwMAAAAA&#10;" adj="14035,,17917" fillcolor="window" strokecolor="windowText" strokeweight="2pt">
              <v:textbox>
                <w:txbxContent>
                  <w:p w:rsidR="005A13C1" w:rsidRPr="00631A3F" w:rsidRDefault="005A13C1" w:rsidP="00631A3F">
                    <w:pPr>
                      <w:jc w:val="center"/>
                      <w:rPr>
                        <w:color w:val="000000" w:themeColor="text1"/>
                      </w:rPr>
                    </w:pPr>
                    <w:r w:rsidRPr="00631A3F">
                      <w:rPr>
                        <w:color w:val="000000" w:themeColor="text1"/>
                      </w:rPr>
                      <w:t>имеется частичная обструкция, но есть опасность для жизни, прогрессирует ОДН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Блок-схема: процесс 18" o:spid="_x0000_s1052" type="#_x0000_t109" style="position:absolute;left:52770;top:33339;width:16166;height:130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Ws3MQA&#10;AADbAAAADwAAAGRycy9kb3ducmV2LnhtbESPS2/CMBCE70j9D9ZW6g2c8hJKMagCgag48bj0toqX&#10;JGq8Tm0Xwr9nD5W47WpmZ76dLzvXqCuFWHs28D7IQBEX3tZcGjifNv0ZqJiQLTaeycCdIiwXL705&#10;5tbf+EDXYyqVhHDM0UCVUptrHYuKHMaBb4lFu/jgMMkaSm0D3iTcNXqYZVPtsGZpqLClVUXFz/HP&#10;GQjnO4+3Da+mm9/L+nvE+9Hka2/M22v3+QEqUZee5v/rnRV8gZVfZAC9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1rNzEAAAA2wAAAA8AAAAAAAAAAAAAAAAAmAIAAGRycy9k&#10;b3ducmV2LnhtbFBLBQYAAAAABAAEAPUAAACJAwAAAAA=&#10;" fillcolor="window" strokecolor="windowText" strokeweight="2pt">
              <v:textbox>
                <w:txbxContent>
                  <w:p w:rsidR="005A13C1" w:rsidRPr="00631A3F" w:rsidRDefault="005A13C1" w:rsidP="005A13C1">
                    <w:pPr>
                      <w:jc w:val="center"/>
                      <w:rPr>
                        <w:color w:val="000000" w:themeColor="text1"/>
                      </w:rPr>
                    </w:pPr>
                    <w:r w:rsidRPr="00631A3F">
                      <w:rPr>
                        <w:color w:val="000000" w:themeColor="text1"/>
                      </w:rPr>
                      <w:t>Удаляем инородное тело под визуальным контролем, либо с помощью приема Геймлиха</w:t>
                    </w:r>
                  </w:p>
                </w:txbxContent>
              </v:textbox>
            </v:shape>
            <v:shape id="Выноска со стрелкой вниз 19" o:spid="_x0000_s1053" type="#_x0000_t80" style="position:absolute;left:-805;top:33339;width:25820;height:142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SARrwA&#10;AADbAAAADwAAAGRycy9kb3ducmV2LnhtbERPvQrCMBDeBd8hnOAimtpBbDWKCIKr1e5Hc7bF5lKb&#10;qPXtjSC43cf3e+ttbxrxpM7VlhXMZxEI4sLqmksFl/NhugThPLLGxjIpeJOD7WY4WGOq7YtP9Mx8&#10;KUIIuxQVVN63qZSuqMigm9mWOHBX2xn0AXal1B2+QrhpZBxFC2mw5tBQYUv7iopb9jAKjrXNk2zP&#10;j+X9MLlfXJzb+J0rNR71uxUIT73/i3/uow7zE/j+Eg6Qmw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/tIBGvAAAANsAAAAPAAAAAAAAAAAAAAAAAJgCAABkcnMvZG93bnJldi54&#10;bWxQSwUGAAAAAAQABAD1AAAAgQMAAAAA&#10;" adj="14035,7823,16200,9311" fillcolor="window" strokecolor="windowText" strokeweight="2pt">
              <v:textbox>
                <w:txbxContent>
                  <w:p w:rsidR="005A13C1" w:rsidRPr="00631A3F" w:rsidRDefault="005A13C1" w:rsidP="005A13C1">
                    <w:pPr>
                      <w:jc w:val="center"/>
                      <w:rPr>
                        <w:color w:val="000000" w:themeColor="text1"/>
                      </w:rPr>
                    </w:pPr>
                    <w:r w:rsidRPr="00631A3F">
                      <w:rPr>
                        <w:color w:val="000000" w:themeColor="text1"/>
                      </w:rPr>
                      <w:t xml:space="preserve">На твердой поверхности с помощью компрессий  зоны </w:t>
                    </w:r>
                    <w:proofErr w:type="spellStart"/>
                    <w:r w:rsidRPr="00631A3F">
                      <w:rPr>
                        <w:color w:val="000000" w:themeColor="text1"/>
                      </w:rPr>
                      <w:t>эпигастрия</w:t>
                    </w:r>
                    <w:proofErr w:type="spellEnd"/>
                    <w:r w:rsidRPr="00631A3F">
                      <w:rPr>
                        <w:color w:val="000000" w:themeColor="text1"/>
                      </w:rPr>
                      <w:t xml:space="preserve"> пытаемся удалить инородное тело (прием Геймлиха лежа)</w:t>
                    </w:r>
                  </w:p>
                </w:txbxContent>
              </v:textbox>
            </v:shape>
            <v:shape id="Блок-схема: процесс 20" o:spid="_x0000_s1054" type="#_x0000_t109" style="position:absolute;top:48552;width:68936;height:123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9qZ8EA&#10;AADbAAAADwAAAGRycy9kb3ducmV2LnhtbERPu27CMBTdK/EP1kXqVhxIi6oUgxAoCMTEY+l2FV+S&#10;qPF1sN0k/H09IHU8Ou/FajCN6Mj52rKC6SQBQVxYXXOp4HrJ3z5B+ICssbFMCh7kYbUcvSww07bn&#10;E3XnUIoYwj5DBVUIbSalLyoy6Ce2JY7czTqDIUJXSu2wj+GmkbMkmUuDNceGClvaVFT8nH+NAnd9&#10;8Puu4c08v9+23ykf04/DUanX8bD+AhFoCP/ip3uvFczi+vg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vamfBAAAA2wAAAA8AAAAAAAAAAAAAAAAAmAIAAGRycy9kb3du&#10;cmV2LnhtbFBLBQYAAAAABAAEAPUAAACGAwAAAAA=&#10;" fillcolor="window" strokecolor="windowText" strokeweight="2pt">
              <v:textbox>
                <w:txbxContent>
                  <w:p w:rsidR="005A13C1" w:rsidRPr="00631A3F" w:rsidRDefault="005A13C1" w:rsidP="005A13C1">
                    <w:pPr>
                      <w:jc w:val="center"/>
                      <w:rPr>
                        <w:color w:val="000000" w:themeColor="text1"/>
                      </w:rPr>
                    </w:pPr>
                    <w:r w:rsidRPr="00631A3F">
                      <w:rPr>
                        <w:color w:val="000000" w:themeColor="text1"/>
                      </w:rPr>
                      <w:t>В зависимости от успешности попытки удаления инородного тела зависит дальнейшая тактика. При успешно попытке – устраняем последствия гипоксии, мониторинг, лечение, госпитализация в стационар. При невозможности удаления инородного тела – коникотомия. При фибрилляции и остановке сердца – проведение СЛР, стабилизация состояния пациента и госпитализация в ближайший стационар.</w:t>
                    </w:r>
                  </w:p>
                </w:txbxContent>
              </v:textbox>
            </v:shape>
            <w10:wrap type="square"/>
          </v:group>
        </w:pict>
      </w:r>
      <w:r w:rsidR="006C232B" w:rsidRPr="005A13C1">
        <w:rPr>
          <w:rFonts w:ascii="Times New Roman" w:hAnsi="Times New Roman"/>
          <w:b/>
          <w:sz w:val="28"/>
          <w:szCs w:val="28"/>
        </w:rPr>
        <w:t>Алгоритм де</w:t>
      </w:r>
      <w:r w:rsidR="005A13C1" w:rsidRPr="005A13C1">
        <w:rPr>
          <w:rFonts w:ascii="Times New Roman" w:hAnsi="Times New Roman"/>
          <w:b/>
          <w:sz w:val="28"/>
          <w:szCs w:val="28"/>
        </w:rPr>
        <w:t xml:space="preserve">йствий при </w:t>
      </w:r>
      <w:r w:rsidR="005C790F">
        <w:rPr>
          <w:rFonts w:ascii="Times New Roman" w:hAnsi="Times New Roman"/>
          <w:b/>
          <w:sz w:val="28"/>
          <w:szCs w:val="28"/>
        </w:rPr>
        <w:t>асфиксии</w:t>
      </w:r>
      <w:r w:rsidR="00B371AE" w:rsidRPr="007B16FA">
        <w:rPr>
          <w:rFonts w:ascii="Times New Roman" w:hAnsi="Times New Roman"/>
          <w:sz w:val="28"/>
          <w:szCs w:val="28"/>
        </w:rPr>
        <w:t>[4]</w:t>
      </w:r>
    </w:p>
    <w:p w:rsidR="00D21E2D" w:rsidRDefault="00D21E2D" w:rsidP="007B16FA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C62CE" w:rsidRPr="007B16FA" w:rsidRDefault="006C232B" w:rsidP="007B16FA">
      <w:pPr>
        <w:tabs>
          <w:tab w:val="left" w:pos="426"/>
        </w:tabs>
        <w:jc w:val="both"/>
        <w:rPr>
          <w:sz w:val="28"/>
          <w:szCs w:val="28"/>
        </w:rPr>
      </w:pPr>
      <w:r w:rsidRPr="007B16FA">
        <w:rPr>
          <w:b/>
          <w:sz w:val="28"/>
          <w:szCs w:val="28"/>
        </w:rPr>
        <w:t>Другие виды лечения</w:t>
      </w:r>
      <w:r w:rsidR="005C790F" w:rsidRPr="007B16FA">
        <w:rPr>
          <w:b/>
          <w:sz w:val="28"/>
          <w:szCs w:val="28"/>
        </w:rPr>
        <w:t>:</w:t>
      </w:r>
    </w:p>
    <w:p w:rsidR="006C232B" w:rsidRPr="007B16FA" w:rsidRDefault="005C790F" w:rsidP="007B16FA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16FA">
        <w:rPr>
          <w:rFonts w:ascii="Times New Roman" w:hAnsi="Times New Roman"/>
          <w:sz w:val="28"/>
          <w:szCs w:val="28"/>
        </w:rPr>
        <w:lastRenderedPageBreak/>
        <w:t>антиоксидантная терапия</w:t>
      </w:r>
      <w:r w:rsidR="007B16FA" w:rsidRPr="007B16FA">
        <w:rPr>
          <w:rFonts w:ascii="Times New Roman" w:hAnsi="Times New Roman"/>
          <w:sz w:val="28"/>
          <w:szCs w:val="28"/>
        </w:rPr>
        <w:t>;</w:t>
      </w:r>
    </w:p>
    <w:p w:rsidR="00551815" w:rsidRDefault="00551815" w:rsidP="007B16FA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16FA">
        <w:rPr>
          <w:rFonts w:ascii="Times New Roman" w:hAnsi="Times New Roman"/>
          <w:sz w:val="28"/>
          <w:szCs w:val="28"/>
        </w:rPr>
        <w:t>эндоскопич</w:t>
      </w:r>
      <w:r w:rsidR="007B16FA" w:rsidRPr="007B16FA">
        <w:rPr>
          <w:rFonts w:ascii="Times New Roman" w:hAnsi="Times New Roman"/>
          <w:sz w:val="28"/>
          <w:szCs w:val="28"/>
        </w:rPr>
        <w:t>еская санация дыхательных путей.</w:t>
      </w:r>
    </w:p>
    <w:p w:rsidR="007B16FA" w:rsidRPr="007B16FA" w:rsidRDefault="007B16FA" w:rsidP="007B16F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B16FA" w:rsidRPr="008F40B2" w:rsidRDefault="006C232B" w:rsidP="007B16F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52D6F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8F40B2" w:rsidRPr="008F40B2">
        <w:rPr>
          <w:rFonts w:ascii="Times New Roman" w:hAnsi="Times New Roman"/>
          <w:sz w:val="28"/>
          <w:szCs w:val="28"/>
        </w:rPr>
        <w:t>нет</w:t>
      </w:r>
      <w:r w:rsidR="00D21E2D">
        <w:rPr>
          <w:rFonts w:ascii="Times New Roman" w:hAnsi="Times New Roman"/>
          <w:sz w:val="28"/>
          <w:szCs w:val="28"/>
        </w:rPr>
        <w:t>.</w:t>
      </w:r>
    </w:p>
    <w:p w:rsidR="006C232B" w:rsidRPr="007B16FA" w:rsidRDefault="00E95BB1" w:rsidP="007B16FA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95BB1">
        <w:rPr>
          <w:rFonts w:ascii="Times New Roman" w:hAnsi="Times New Roman"/>
          <w:b/>
          <w:sz w:val="28"/>
          <w:szCs w:val="28"/>
        </w:rPr>
        <w:t>6)</w:t>
      </w:r>
      <w:r w:rsidR="006C232B" w:rsidRPr="007B16FA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21633A" w:rsidRPr="007B16FA">
        <w:rPr>
          <w:rFonts w:ascii="Times New Roman" w:hAnsi="Times New Roman"/>
          <w:sz w:val="28"/>
          <w:szCs w:val="28"/>
        </w:rPr>
        <w:t>нет</w:t>
      </w:r>
      <w:r>
        <w:rPr>
          <w:rFonts w:ascii="Times New Roman" w:hAnsi="Times New Roman"/>
          <w:sz w:val="28"/>
          <w:szCs w:val="28"/>
        </w:rPr>
        <w:t>.</w:t>
      </w:r>
    </w:p>
    <w:p w:rsidR="003F3EC5" w:rsidRPr="00E95BB1" w:rsidRDefault="006C232B" w:rsidP="00E95BB1">
      <w:pPr>
        <w:pStyle w:val="a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5BB1">
        <w:rPr>
          <w:rFonts w:ascii="Times New Roman" w:hAnsi="Times New Roman"/>
          <w:b/>
          <w:sz w:val="28"/>
          <w:szCs w:val="28"/>
        </w:rPr>
        <w:t xml:space="preserve">Мониторинг состояния </w:t>
      </w:r>
      <w:r w:rsidR="003F3EC5" w:rsidRPr="00E95BB1">
        <w:rPr>
          <w:rFonts w:ascii="Times New Roman" w:hAnsi="Times New Roman"/>
          <w:b/>
          <w:sz w:val="28"/>
          <w:szCs w:val="28"/>
        </w:rPr>
        <w:t>пациента</w:t>
      </w:r>
      <w:r w:rsidRPr="00E95BB1">
        <w:rPr>
          <w:rFonts w:ascii="Times New Roman" w:hAnsi="Times New Roman"/>
          <w:b/>
          <w:sz w:val="28"/>
          <w:szCs w:val="28"/>
        </w:rPr>
        <w:t xml:space="preserve">: </w:t>
      </w:r>
      <w:r w:rsidR="003F3EC5" w:rsidRPr="00E95BB1">
        <w:rPr>
          <w:rFonts w:ascii="Times New Roman" w:hAnsi="Times New Roman"/>
          <w:sz w:val="28"/>
          <w:szCs w:val="28"/>
        </w:rPr>
        <w:t>нет</w:t>
      </w:r>
      <w:r w:rsidR="00E95BB1">
        <w:rPr>
          <w:rFonts w:ascii="Times New Roman" w:hAnsi="Times New Roman"/>
          <w:sz w:val="28"/>
          <w:szCs w:val="28"/>
        </w:rPr>
        <w:t>.</w:t>
      </w:r>
    </w:p>
    <w:p w:rsidR="006C232B" w:rsidRPr="00E95BB1" w:rsidRDefault="006C232B" w:rsidP="00E95BB1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5BB1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3F3EC5" w:rsidRPr="00E95BB1">
        <w:rPr>
          <w:rFonts w:ascii="Times New Roman" w:hAnsi="Times New Roman"/>
          <w:b/>
          <w:sz w:val="28"/>
          <w:szCs w:val="28"/>
        </w:rPr>
        <w:t>:</w:t>
      </w:r>
    </w:p>
    <w:p w:rsidR="003F3EC5" w:rsidRPr="00E95BB1" w:rsidRDefault="003F3EC5" w:rsidP="00E95BB1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5BB1">
        <w:rPr>
          <w:rFonts w:ascii="Times New Roman" w:hAnsi="Times New Roman"/>
          <w:sz w:val="28"/>
          <w:szCs w:val="28"/>
        </w:rPr>
        <w:t>восстановление дыхательной функции</w:t>
      </w:r>
      <w:r w:rsidR="00E95BB1" w:rsidRPr="00E95BB1">
        <w:rPr>
          <w:rFonts w:ascii="Times New Roman" w:hAnsi="Times New Roman"/>
          <w:sz w:val="28"/>
          <w:szCs w:val="28"/>
        </w:rPr>
        <w:t>;</w:t>
      </w:r>
    </w:p>
    <w:p w:rsidR="003F3EC5" w:rsidRPr="00E95BB1" w:rsidRDefault="003F3EC5" w:rsidP="00E95BB1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5BB1">
        <w:rPr>
          <w:rFonts w:ascii="Times New Roman" w:hAnsi="Times New Roman"/>
          <w:sz w:val="28"/>
          <w:szCs w:val="28"/>
        </w:rPr>
        <w:t>улучшение состояния пациента</w:t>
      </w:r>
      <w:r w:rsidR="00E95BB1" w:rsidRPr="00E95BB1">
        <w:rPr>
          <w:rFonts w:ascii="Times New Roman" w:hAnsi="Times New Roman"/>
          <w:sz w:val="28"/>
          <w:szCs w:val="28"/>
        </w:rPr>
        <w:t>.</w:t>
      </w:r>
    </w:p>
    <w:p w:rsidR="006C232B" w:rsidRPr="0031518C" w:rsidRDefault="006C232B" w:rsidP="006C232B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C232B" w:rsidRDefault="006C232B" w:rsidP="00E95B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184DE1">
        <w:rPr>
          <w:b/>
          <w:sz w:val="28"/>
          <w:szCs w:val="28"/>
        </w:rPr>
        <w:t>ПОКАЗАНИЯ ДЛЯ ГОСПИТАЛИЗАЦИИС УКАЗАНИЕМ ТИПА ГОСПИТАЛИЗАЦИИ**</w:t>
      </w:r>
      <w:r>
        <w:rPr>
          <w:b/>
          <w:sz w:val="28"/>
          <w:szCs w:val="28"/>
        </w:rPr>
        <w:t>:</w:t>
      </w:r>
    </w:p>
    <w:p w:rsidR="006C232B" w:rsidRDefault="006C232B" w:rsidP="00E95B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10.1 </w:t>
      </w:r>
      <w:r w:rsidRPr="005C790F">
        <w:rPr>
          <w:b/>
          <w:sz w:val="28"/>
          <w:szCs w:val="28"/>
        </w:rPr>
        <w:t>Показания для плановой госпитализации:</w:t>
      </w:r>
      <w:r w:rsidR="005C790F">
        <w:rPr>
          <w:sz w:val="28"/>
          <w:szCs w:val="28"/>
        </w:rPr>
        <w:t xml:space="preserve"> нет</w:t>
      </w:r>
      <w:r w:rsidR="00E95BB1">
        <w:rPr>
          <w:sz w:val="28"/>
          <w:szCs w:val="28"/>
        </w:rPr>
        <w:t>.</w:t>
      </w:r>
    </w:p>
    <w:p w:rsidR="006C232B" w:rsidRDefault="006C232B" w:rsidP="00E95BB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10.2 </w:t>
      </w:r>
      <w:r w:rsidRPr="003F3EC5">
        <w:rPr>
          <w:b/>
          <w:sz w:val="28"/>
          <w:szCs w:val="28"/>
        </w:rPr>
        <w:t>Показания для экстренной госпитализации:</w:t>
      </w:r>
    </w:p>
    <w:p w:rsidR="003F3EC5" w:rsidRPr="003F3EC5" w:rsidRDefault="003F3EC5" w:rsidP="00E95BB1">
      <w:pPr>
        <w:jc w:val="both"/>
        <w:rPr>
          <w:sz w:val="28"/>
          <w:szCs w:val="28"/>
        </w:rPr>
      </w:pPr>
      <w:r w:rsidRPr="003F3EC5">
        <w:rPr>
          <w:rFonts w:hint="eastAsia"/>
          <w:sz w:val="28"/>
          <w:szCs w:val="28"/>
        </w:rPr>
        <w:t>После</w:t>
      </w:r>
      <w:r w:rsidR="0000478C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выведения</w:t>
      </w:r>
      <w:r w:rsidR="0000478C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из</w:t>
      </w:r>
      <w:r w:rsidR="0000478C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асфиксии</w:t>
      </w:r>
      <w:r w:rsidRPr="003F3EC5">
        <w:rPr>
          <w:sz w:val="28"/>
          <w:szCs w:val="28"/>
        </w:rPr>
        <w:t xml:space="preserve">, </w:t>
      </w:r>
      <w:r w:rsidRPr="003F3EC5">
        <w:rPr>
          <w:rFonts w:hint="eastAsia"/>
          <w:sz w:val="28"/>
          <w:szCs w:val="28"/>
        </w:rPr>
        <w:t>но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при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сохранении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причины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обструкции</w:t>
      </w:r>
      <w:r w:rsidRPr="003F3EC5">
        <w:rPr>
          <w:sz w:val="28"/>
          <w:szCs w:val="28"/>
        </w:rPr>
        <w:t xml:space="preserve"> (</w:t>
      </w:r>
      <w:r w:rsidRPr="003F3EC5">
        <w:rPr>
          <w:rFonts w:hint="eastAsia"/>
          <w:sz w:val="28"/>
          <w:szCs w:val="28"/>
        </w:rPr>
        <w:t>при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смещении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инородного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тела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в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трахеобронхиальное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дерево</w:t>
      </w:r>
      <w:r w:rsidRPr="003F3EC5">
        <w:rPr>
          <w:sz w:val="28"/>
          <w:szCs w:val="28"/>
        </w:rPr>
        <w:t>)</w:t>
      </w:r>
      <w:r w:rsidR="00E95BB1">
        <w:rPr>
          <w:sz w:val="28"/>
          <w:szCs w:val="28"/>
        </w:rPr>
        <w:t>.</w:t>
      </w:r>
    </w:p>
    <w:p w:rsidR="003F3EC5" w:rsidRDefault="003F3EC5" w:rsidP="00E95BB1">
      <w:pPr>
        <w:jc w:val="both"/>
        <w:rPr>
          <w:sz w:val="28"/>
          <w:szCs w:val="28"/>
        </w:rPr>
      </w:pPr>
      <w:r w:rsidRPr="003F3EC5">
        <w:rPr>
          <w:rFonts w:hint="eastAsia"/>
          <w:sz w:val="28"/>
          <w:szCs w:val="28"/>
        </w:rPr>
        <w:t>Прогрессирование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обструкции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дыхательных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путей</w:t>
      </w:r>
      <w:r w:rsidRPr="003F3EC5">
        <w:rPr>
          <w:sz w:val="28"/>
          <w:szCs w:val="28"/>
        </w:rPr>
        <w:t xml:space="preserve">, </w:t>
      </w:r>
      <w:r w:rsidRPr="003F3EC5">
        <w:rPr>
          <w:rFonts w:hint="eastAsia"/>
          <w:sz w:val="28"/>
          <w:szCs w:val="28"/>
        </w:rPr>
        <w:t>нарастание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явлений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дыхательной</w:t>
      </w:r>
      <w:r w:rsidR="009F373E">
        <w:rPr>
          <w:sz w:val="28"/>
          <w:szCs w:val="28"/>
        </w:rPr>
        <w:t xml:space="preserve"> </w:t>
      </w:r>
      <w:r w:rsidRPr="003F3EC5">
        <w:rPr>
          <w:rFonts w:hint="eastAsia"/>
          <w:sz w:val="28"/>
          <w:szCs w:val="28"/>
        </w:rPr>
        <w:t>недостаточности</w:t>
      </w:r>
      <w:r w:rsidRPr="003F3EC5">
        <w:rPr>
          <w:sz w:val="28"/>
          <w:szCs w:val="28"/>
        </w:rPr>
        <w:t>.</w:t>
      </w:r>
    </w:p>
    <w:p w:rsidR="003F6614" w:rsidRDefault="003F6614" w:rsidP="00E95BB1">
      <w:pPr>
        <w:jc w:val="both"/>
        <w:rPr>
          <w:sz w:val="28"/>
          <w:szCs w:val="28"/>
        </w:rPr>
      </w:pPr>
      <w:r w:rsidRPr="00B62660">
        <w:rPr>
          <w:sz w:val="28"/>
          <w:szCs w:val="28"/>
        </w:rPr>
        <w:t>Всем пациентам</w:t>
      </w:r>
      <w:r w:rsidR="009F373E">
        <w:rPr>
          <w:sz w:val="28"/>
          <w:szCs w:val="28"/>
        </w:rPr>
        <w:t xml:space="preserve"> </w:t>
      </w:r>
      <w:r w:rsidRPr="00B62660">
        <w:rPr>
          <w:sz w:val="28"/>
          <w:szCs w:val="28"/>
        </w:rPr>
        <w:t>показана экстренная госпитализация в стационар</w:t>
      </w:r>
      <w:r>
        <w:rPr>
          <w:sz w:val="28"/>
          <w:szCs w:val="28"/>
        </w:rPr>
        <w:t>, а пациентам</w:t>
      </w:r>
      <w:r w:rsidR="009F37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странгулиционной асфиксией – транспортировка </w:t>
      </w:r>
      <w:r w:rsidRPr="00B62660">
        <w:rPr>
          <w:sz w:val="28"/>
          <w:szCs w:val="28"/>
        </w:rPr>
        <w:t>с продолжающейс</w:t>
      </w:r>
      <w:r>
        <w:rPr>
          <w:sz w:val="28"/>
          <w:szCs w:val="28"/>
        </w:rPr>
        <w:t>я ИВЛ и инфузионной терапией.</w:t>
      </w:r>
    </w:p>
    <w:p w:rsidR="00E95BB1" w:rsidRDefault="00E95BB1" w:rsidP="00E95BB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232B" w:rsidRDefault="006C232B" w:rsidP="00E95BB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720F55">
        <w:rPr>
          <w:rFonts w:ascii="Times New Roman" w:hAnsi="Times New Roman"/>
          <w:b/>
          <w:sz w:val="28"/>
          <w:szCs w:val="28"/>
        </w:rPr>
        <w:t>.</w:t>
      </w:r>
      <w:r w:rsidRPr="00482CAE">
        <w:rPr>
          <w:rFonts w:ascii="Times New Roman" w:hAnsi="Times New Roman"/>
          <w:b/>
          <w:sz w:val="28"/>
          <w:szCs w:val="28"/>
        </w:rPr>
        <w:tab/>
      </w:r>
      <w:r w:rsidRPr="0031518C">
        <w:rPr>
          <w:rFonts w:ascii="Times New Roman" w:hAnsi="Times New Roman"/>
          <w:b/>
          <w:sz w:val="28"/>
          <w:szCs w:val="28"/>
        </w:rPr>
        <w:t>ДИАГНОСТИКА И ЛЕЧЕНИЕ НА ЭТАПЕ СКОРОЙ НЕОТЛОЖНОЙ ПОМОЩИ</w:t>
      </w:r>
      <w:r w:rsidRPr="0049182A">
        <w:rPr>
          <w:rFonts w:ascii="Times New Roman" w:hAnsi="Times New Roman"/>
          <w:b/>
          <w:sz w:val="28"/>
          <w:szCs w:val="28"/>
        </w:rPr>
        <w:t>**</w:t>
      </w:r>
      <w:r w:rsidRPr="0031518C">
        <w:rPr>
          <w:rFonts w:ascii="Times New Roman" w:hAnsi="Times New Roman"/>
          <w:b/>
          <w:sz w:val="28"/>
          <w:szCs w:val="28"/>
        </w:rPr>
        <w:t>:</w:t>
      </w:r>
    </w:p>
    <w:p w:rsidR="006C232B" w:rsidRPr="00E95BB1" w:rsidRDefault="006C232B" w:rsidP="00E95BB1">
      <w:pPr>
        <w:tabs>
          <w:tab w:val="left" w:pos="426"/>
        </w:tabs>
        <w:jc w:val="both"/>
        <w:rPr>
          <w:sz w:val="28"/>
          <w:szCs w:val="28"/>
        </w:rPr>
      </w:pPr>
      <w:r w:rsidRPr="00E95BB1">
        <w:rPr>
          <w:b/>
          <w:sz w:val="28"/>
          <w:szCs w:val="28"/>
        </w:rPr>
        <w:t>1) Диагностические мероприятия:</w:t>
      </w:r>
      <w:r w:rsidR="009F373E">
        <w:rPr>
          <w:b/>
          <w:sz w:val="28"/>
          <w:szCs w:val="28"/>
        </w:rPr>
        <w:t xml:space="preserve"> </w:t>
      </w:r>
      <w:r w:rsidR="00E95BB1">
        <w:rPr>
          <w:sz w:val="28"/>
          <w:szCs w:val="28"/>
        </w:rPr>
        <w:t>смотрите пункт 9.1-</w:t>
      </w:r>
      <w:r w:rsidR="00FB274B" w:rsidRPr="00E95BB1">
        <w:rPr>
          <w:sz w:val="28"/>
          <w:szCs w:val="28"/>
        </w:rPr>
        <w:t>9.</w:t>
      </w:r>
      <w:r w:rsidR="00C42DC0" w:rsidRPr="00E95BB1">
        <w:rPr>
          <w:sz w:val="28"/>
          <w:szCs w:val="28"/>
        </w:rPr>
        <w:t>3</w:t>
      </w:r>
    </w:p>
    <w:p w:rsidR="006C232B" w:rsidRPr="00E95BB1" w:rsidRDefault="006C232B" w:rsidP="00E95BB1">
      <w:pPr>
        <w:tabs>
          <w:tab w:val="left" w:pos="426"/>
        </w:tabs>
        <w:jc w:val="both"/>
        <w:rPr>
          <w:b/>
          <w:sz w:val="28"/>
          <w:szCs w:val="28"/>
        </w:rPr>
      </w:pPr>
      <w:r w:rsidRPr="00E95BB1">
        <w:rPr>
          <w:b/>
          <w:sz w:val="28"/>
          <w:szCs w:val="28"/>
        </w:rPr>
        <w:t>2) Медикаментозное лечение:</w:t>
      </w:r>
      <w:r w:rsidR="009F373E">
        <w:rPr>
          <w:b/>
          <w:sz w:val="28"/>
          <w:szCs w:val="28"/>
        </w:rPr>
        <w:t xml:space="preserve"> </w:t>
      </w:r>
      <w:r w:rsidR="00E95BB1">
        <w:rPr>
          <w:sz w:val="28"/>
          <w:szCs w:val="28"/>
        </w:rPr>
        <w:t>смотрите</w:t>
      </w:r>
      <w:r w:rsidR="00FB274B" w:rsidRPr="00E95BB1">
        <w:rPr>
          <w:sz w:val="28"/>
          <w:szCs w:val="28"/>
        </w:rPr>
        <w:t xml:space="preserve"> пункт </w:t>
      </w:r>
      <w:r w:rsidR="00BA13B9" w:rsidRPr="00E95BB1">
        <w:rPr>
          <w:sz w:val="28"/>
          <w:szCs w:val="28"/>
        </w:rPr>
        <w:t>9.</w:t>
      </w:r>
      <w:r w:rsidR="00C42DC0" w:rsidRPr="00E95BB1">
        <w:rPr>
          <w:sz w:val="28"/>
          <w:szCs w:val="28"/>
        </w:rPr>
        <w:t>4</w:t>
      </w:r>
    </w:p>
    <w:p w:rsidR="006C232B" w:rsidRPr="009F373E" w:rsidRDefault="006C232B" w:rsidP="009F373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C232B" w:rsidRDefault="006F63A4" w:rsidP="00E95BB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6C232B">
        <w:rPr>
          <w:rFonts w:ascii="Times New Roman" w:hAnsi="Times New Roman"/>
          <w:b/>
          <w:sz w:val="28"/>
          <w:szCs w:val="28"/>
        </w:rPr>
        <w:t xml:space="preserve">. </w:t>
      </w:r>
      <w:r w:rsidR="006C232B" w:rsidRPr="00482CAE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 w:rsidR="006C232B">
        <w:rPr>
          <w:rFonts w:ascii="Times New Roman" w:hAnsi="Times New Roman"/>
          <w:b/>
          <w:sz w:val="28"/>
          <w:szCs w:val="28"/>
        </w:rPr>
        <w:t>СТАЦИОНАРНОМ УРОВНЕ</w:t>
      </w:r>
      <w:r w:rsidR="006C232B" w:rsidRPr="0049182A">
        <w:rPr>
          <w:rFonts w:ascii="Times New Roman" w:hAnsi="Times New Roman"/>
          <w:b/>
          <w:sz w:val="28"/>
          <w:szCs w:val="28"/>
        </w:rPr>
        <w:t>**:</w:t>
      </w:r>
    </w:p>
    <w:p w:rsidR="006C232B" w:rsidRPr="00E95BB1" w:rsidRDefault="006C232B" w:rsidP="00E95BB1">
      <w:pPr>
        <w:tabs>
          <w:tab w:val="left" w:pos="426"/>
        </w:tabs>
        <w:jc w:val="both"/>
        <w:rPr>
          <w:sz w:val="28"/>
          <w:szCs w:val="28"/>
        </w:rPr>
      </w:pPr>
      <w:r w:rsidRPr="00E95BB1">
        <w:rPr>
          <w:b/>
          <w:sz w:val="28"/>
          <w:szCs w:val="28"/>
        </w:rPr>
        <w:t>1) Диагностические критерии на стационарном уровне**:</w:t>
      </w:r>
      <w:r w:rsidR="009F373E">
        <w:rPr>
          <w:b/>
          <w:sz w:val="28"/>
          <w:szCs w:val="28"/>
        </w:rPr>
        <w:t xml:space="preserve"> </w:t>
      </w:r>
      <w:r w:rsidR="00BA13B9" w:rsidRPr="00E95BB1">
        <w:rPr>
          <w:sz w:val="28"/>
          <w:szCs w:val="28"/>
        </w:rPr>
        <w:t>см</w:t>
      </w:r>
      <w:r w:rsidR="00E95BB1">
        <w:rPr>
          <w:sz w:val="28"/>
          <w:szCs w:val="28"/>
        </w:rPr>
        <w:t>отрите пункты 9</w:t>
      </w:r>
      <w:r w:rsidR="00BA13B9" w:rsidRPr="00E95BB1">
        <w:rPr>
          <w:sz w:val="28"/>
          <w:szCs w:val="28"/>
        </w:rPr>
        <w:t>.1-9.3</w:t>
      </w:r>
      <w:r w:rsidR="00E95BB1">
        <w:rPr>
          <w:sz w:val="28"/>
          <w:szCs w:val="28"/>
        </w:rPr>
        <w:t>.</w:t>
      </w:r>
    </w:p>
    <w:p w:rsidR="006C232B" w:rsidRPr="00E95BB1" w:rsidRDefault="006C232B" w:rsidP="00E95BB1">
      <w:pPr>
        <w:tabs>
          <w:tab w:val="left" w:pos="426"/>
        </w:tabs>
        <w:jc w:val="both"/>
        <w:rPr>
          <w:sz w:val="28"/>
          <w:szCs w:val="28"/>
        </w:rPr>
      </w:pPr>
      <w:r w:rsidRPr="00E95BB1">
        <w:rPr>
          <w:b/>
          <w:sz w:val="28"/>
          <w:szCs w:val="28"/>
        </w:rPr>
        <w:t>2)</w:t>
      </w:r>
      <w:r w:rsidR="009F373E">
        <w:rPr>
          <w:b/>
          <w:sz w:val="28"/>
          <w:szCs w:val="28"/>
        </w:rPr>
        <w:t xml:space="preserve"> </w:t>
      </w:r>
      <w:r w:rsidRPr="00E95BB1">
        <w:rPr>
          <w:b/>
          <w:sz w:val="28"/>
          <w:szCs w:val="28"/>
        </w:rPr>
        <w:t>Диагностический алгоритм:</w:t>
      </w:r>
      <w:r w:rsidR="009F373E">
        <w:rPr>
          <w:b/>
          <w:sz w:val="28"/>
          <w:szCs w:val="28"/>
        </w:rPr>
        <w:t xml:space="preserve"> </w:t>
      </w:r>
      <w:r w:rsidR="00E95BB1">
        <w:rPr>
          <w:sz w:val="28"/>
          <w:szCs w:val="28"/>
        </w:rPr>
        <w:t xml:space="preserve">смотрите пункт </w:t>
      </w:r>
      <w:r w:rsidR="00C42DC0" w:rsidRPr="00E95BB1">
        <w:rPr>
          <w:sz w:val="28"/>
          <w:szCs w:val="28"/>
        </w:rPr>
        <w:t>9.1</w:t>
      </w:r>
    </w:p>
    <w:p w:rsidR="00E95BB1" w:rsidRDefault="006C232B" w:rsidP="00E95B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3)</w:t>
      </w:r>
      <w:r w:rsidR="009F373E">
        <w:rPr>
          <w:b/>
          <w:sz w:val="28"/>
          <w:szCs w:val="28"/>
        </w:rPr>
        <w:t xml:space="preserve"> </w:t>
      </w:r>
      <w:r w:rsidRPr="00494757">
        <w:rPr>
          <w:b/>
          <w:sz w:val="28"/>
          <w:szCs w:val="28"/>
        </w:rPr>
        <w:t xml:space="preserve">Перечень основных </w:t>
      </w:r>
      <w:r>
        <w:rPr>
          <w:b/>
          <w:sz w:val="28"/>
          <w:szCs w:val="28"/>
        </w:rPr>
        <w:t>диагностических мероприятий:</w:t>
      </w:r>
    </w:p>
    <w:p w:rsidR="00E95BB1" w:rsidRPr="00E95BB1" w:rsidRDefault="008E7DCC" w:rsidP="00E95BB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42DC0" w:rsidRPr="00E95BB1">
        <w:rPr>
          <w:rFonts w:ascii="Times New Roman" w:hAnsi="Times New Roman"/>
          <w:sz w:val="28"/>
          <w:szCs w:val="28"/>
        </w:rPr>
        <w:t>аз</w:t>
      </w:r>
      <w:r w:rsidR="00DB5430" w:rsidRPr="00E95BB1">
        <w:rPr>
          <w:rFonts w:ascii="Times New Roman" w:hAnsi="Times New Roman"/>
          <w:sz w:val="28"/>
          <w:szCs w:val="28"/>
        </w:rPr>
        <w:t xml:space="preserve">овый состав </w:t>
      </w:r>
      <w:r w:rsidR="00C42DC0" w:rsidRPr="00E95BB1">
        <w:rPr>
          <w:rFonts w:ascii="Times New Roman" w:hAnsi="Times New Roman"/>
          <w:sz w:val="28"/>
          <w:szCs w:val="28"/>
        </w:rPr>
        <w:t>крови;</w:t>
      </w:r>
    </w:p>
    <w:p w:rsidR="00C42DC0" w:rsidRPr="00E95BB1" w:rsidRDefault="008E7DCC" w:rsidP="00E95BB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2DC0" w:rsidRPr="00E95BB1">
        <w:rPr>
          <w:rFonts w:ascii="Times New Roman" w:hAnsi="Times New Roman"/>
          <w:sz w:val="28"/>
          <w:szCs w:val="28"/>
        </w:rPr>
        <w:t>ислотно-основной состав</w:t>
      </w:r>
      <w:r w:rsidR="00E95BB1" w:rsidRPr="00E95BB1">
        <w:rPr>
          <w:rFonts w:ascii="Times New Roman" w:hAnsi="Times New Roman"/>
          <w:sz w:val="28"/>
          <w:szCs w:val="28"/>
        </w:rPr>
        <w:t>;</w:t>
      </w:r>
    </w:p>
    <w:p w:rsidR="00C42DC0" w:rsidRPr="00E95BB1" w:rsidRDefault="008E7DCC" w:rsidP="00E95BB1">
      <w:pPr>
        <w:pStyle w:val="a3"/>
        <w:numPr>
          <w:ilvl w:val="0"/>
          <w:numId w:val="26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C42DC0" w:rsidRPr="00E95BB1">
        <w:rPr>
          <w:rFonts w:ascii="Times New Roman" w:hAnsi="Times New Roman"/>
          <w:sz w:val="28"/>
          <w:szCs w:val="28"/>
        </w:rPr>
        <w:t>арингоскопия;</w:t>
      </w:r>
    </w:p>
    <w:p w:rsidR="00C42DC0" w:rsidRPr="00E95BB1" w:rsidRDefault="008E7DCC" w:rsidP="00E95BB1">
      <w:pPr>
        <w:pStyle w:val="a3"/>
        <w:numPr>
          <w:ilvl w:val="0"/>
          <w:numId w:val="26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C42DC0" w:rsidRPr="00E95BB1">
        <w:rPr>
          <w:rFonts w:ascii="Times New Roman" w:hAnsi="Times New Roman"/>
          <w:sz w:val="28"/>
          <w:szCs w:val="28"/>
        </w:rPr>
        <w:t>ронхоскопия;</w:t>
      </w:r>
    </w:p>
    <w:p w:rsidR="00C42DC0" w:rsidRPr="00E95BB1" w:rsidRDefault="008E7DCC" w:rsidP="00E95BB1">
      <w:pPr>
        <w:pStyle w:val="a3"/>
        <w:numPr>
          <w:ilvl w:val="0"/>
          <w:numId w:val="26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42DC0" w:rsidRPr="00E95BB1">
        <w:rPr>
          <w:rFonts w:ascii="Times New Roman" w:hAnsi="Times New Roman"/>
          <w:sz w:val="28"/>
          <w:szCs w:val="28"/>
        </w:rPr>
        <w:t>бзорная рентгенография</w:t>
      </w:r>
      <w:r w:rsidR="00551815" w:rsidRPr="00E95BB1">
        <w:rPr>
          <w:rFonts w:ascii="Times New Roman" w:hAnsi="Times New Roman"/>
          <w:sz w:val="28"/>
          <w:szCs w:val="28"/>
        </w:rPr>
        <w:t xml:space="preserve"> органов</w:t>
      </w:r>
      <w:r w:rsidR="00C42DC0" w:rsidRPr="00E95BB1">
        <w:rPr>
          <w:rFonts w:ascii="Times New Roman" w:hAnsi="Times New Roman"/>
          <w:sz w:val="28"/>
          <w:szCs w:val="28"/>
        </w:rPr>
        <w:t xml:space="preserve"> грудной клетки;</w:t>
      </w:r>
    </w:p>
    <w:p w:rsidR="00E95BB1" w:rsidRPr="00E95BB1" w:rsidRDefault="00E95BB1" w:rsidP="00E95BB1">
      <w:pPr>
        <w:pStyle w:val="a3"/>
        <w:numPr>
          <w:ilvl w:val="0"/>
          <w:numId w:val="26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5BB1">
        <w:rPr>
          <w:rFonts w:ascii="Times New Roman" w:hAnsi="Times New Roman"/>
          <w:sz w:val="28"/>
          <w:szCs w:val="28"/>
        </w:rPr>
        <w:t>КТ;</w:t>
      </w:r>
    </w:p>
    <w:p w:rsidR="00C42DC0" w:rsidRPr="00E95BB1" w:rsidRDefault="00C42DC0" w:rsidP="00E95BB1">
      <w:pPr>
        <w:pStyle w:val="a3"/>
        <w:numPr>
          <w:ilvl w:val="0"/>
          <w:numId w:val="26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5BB1">
        <w:rPr>
          <w:rFonts w:ascii="Times New Roman" w:hAnsi="Times New Roman"/>
          <w:sz w:val="28"/>
          <w:szCs w:val="28"/>
        </w:rPr>
        <w:t>МРТ.</w:t>
      </w:r>
    </w:p>
    <w:p w:rsidR="008E7DCC" w:rsidRDefault="008E7DCC" w:rsidP="008E7DCC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614AC8" w:rsidRDefault="006C232B" w:rsidP="008E7DCC">
      <w:pPr>
        <w:tabs>
          <w:tab w:val="left" w:pos="1134"/>
        </w:tabs>
        <w:jc w:val="both"/>
      </w:pPr>
      <w:r>
        <w:rPr>
          <w:b/>
          <w:sz w:val="28"/>
          <w:szCs w:val="28"/>
        </w:rPr>
        <w:t xml:space="preserve">4) </w:t>
      </w:r>
      <w:r w:rsidRPr="00494757">
        <w:rPr>
          <w:b/>
          <w:sz w:val="28"/>
          <w:szCs w:val="28"/>
        </w:rPr>
        <w:t xml:space="preserve">Перечень </w:t>
      </w:r>
      <w:r w:rsidRPr="001C344F">
        <w:rPr>
          <w:b/>
          <w:sz w:val="28"/>
          <w:szCs w:val="28"/>
        </w:rPr>
        <w:t>дополнительных диагностических мероприятий:</w:t>
      </w:r>
    </w:p>
    <w:p w:rsidR="00614AC8" w:rsidRPr="008E7DCC" w:rsidRDefault="00EB3635" w:rsidP="008E7DCC">
      <w:pPr>
        <w:pStyle w:val="a3"/>
        <w:numPr>
          <w:ilvl w:val="0"/>
          <w:numId w:val="27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</w:t>
      </w:r>
      <w:r w:rsidR="008E7DCC" w:rsidRPr="008E7DCC">
        <w:rPr>
          <w:rFonts w:ascii="Times New Roman" w:hAnsi="Times New Roman"/>
          <w:sz w:val="28"/>
          <w:szCs w:val="28"/>
        </w:rPr>
        <w:t>;</w:t>
      </w:r>
    </w:p>
    <w:p w:rsidR="00614AC8" w:rsidRPr="008E7DCC" w:rsidRDefault="00EB3635" w:rsidP="008E7DCC">
      <w:pPr>
        <w:pStyle w:val="a3"/>
        <w:numPr>
          <w:ilvl w:val="0"/>
          <w:numId w:val="27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ОАМ</w:t>
      </w:r>
      <w:r w:rsidR="008E7DCC" w:rsidRPr="008E7DCC">
        <w:rPr>
          <w:rFonts w:ascii="Times New Roman" w:hAnsi="Times New Roman"/>
          <w:sz w:val="28"/>
          <w:szCs w:val="28"/>
        </w:rPr>
        <w:t>;</w:t>
      </w:r>
    </w:p>
    <w:p w:rsidR="00614AC8" w:rsidRPr="008E7DCC" w:rsidRDefault="00614AC8" w:rsidP="008E7DCC">
      <w:pPr>
        <w:pStyle w:val="a3"/>
        <w:numPr>
          <w:ilvl w:val="0"/>
          <w:numId w:val="27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7DCC">
        <w:rPr>
          <w:rFonts w:ascii="Times New Roman" w:hAnsi="Times New Roman"/>
          <w:sz w:val="28"/>
          <w:szCs w:val="28"/>
        </w:rPr>
        <w:t>биохимический анализ крови</w:t>
      </w:r>
      <w:r w:rsidR="008E7DCC" w:rsidRPr="008E7DCC">
        <w:rPr>
          <w:rFonts w:ascii="Times New Roman" w:hAnsi="Times New Roman"/>
          <w:sz w:val="28"/>
          <w:szCs w:val="28"/>
        </w:rPr>
        <w:t xml:space="preserve"> (АлТ, АсТ, креатинин, мочевина, белок);</w:t>
      </w:r>
    </w:p>
    <w:p w:rsidR="00003EB1" w:rsidRPr="008E7DCC" w:rsidRDefault="00003EB1" w:rsidP="008E7DCC">
      <w:pPr>
        <w:pStyle w:val="a3"/>
        <w:numPr>
          <w:ilvl w:val="0"/>
          <w:numId w:val="27"/>
        </w:numPr>
        <w:tabs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7DCC">
        <w:rPr>
          <w:rFonts w:ascii="Times New Roman" w:hAnsi="Times New Roman"/>
          <w:sz w:val="28"/>
          <w:szCs w:val="28"/>
        </w:rPr>
        <w:lastRenderedPageBreak/>
        <w:t>ЭКГ: гипоксические изменения миокарда, расстройства ритма, нарушение атриовентрикулярной и внутрижелудочковой проводимости.</w:t>
      </w:r>
    </w:p>
    <w:p w:rsidR="00614AC8" w:rsidRDefault="00614AC8" w:rsidP="00614AC8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6C232B" w:rsidRDefault="006C232B" w:rsidP="008E7DCC">
      <w:pPr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5) </w:t>
      </w:r>
      <w:r w:rsidRPr="00B52D6F">
        <w:rPr>
          <w:b/>
          <w:sz w:val="28"/>
          <w:szCs w:val="28"/>
        </w:rPr>
        <w:t>Тактика лечения:</w:t>
      </w:r>
    </w:p>
    <w:p w:rsidR="006C232B" w:rsidRPr="00177E91" w:rsidRDefault="006C232B" w:rsidP="008E7DCC">
      <w:pPr>
        <w:tabs>
          <w:tab w:val="left" w:pos="426"/>
        </w:tabs>
        <w:jc w:val="both"/>
        <w:rPr>
          <w:sz w:val="28"/>
          <w:szCs w:val="28"/>
        </w:rPr>
      </w:pPr>
      <w:r w:rsidRPr="008E7DCC">
        <w:rPr>
          <w:b/>
          <w:sz w:val="28"/>
          <w:szCs w:val="28"/>
        </w:rPr>
        <w:t>Немедикаментозное лечение</w:t>
      </w:r>
      <w:r w:rsidR="00DF77A5" w:rsidRPr="008E7DCC">
        <w:rPr>
          <w:b/>
          <w:sz w:val="28"/>
          <w:szCs w:val="28"/>
        </w:rPr>
        <w:t>:</w:t>
      </w:r>
      <w:r w:rsidR="008E7DCC">
        <w:rPr>
          <w:sz w:val="28"/>
          <w:szCs w:val="28"/>
        </w:rPr>
        <w:t xml:space="preserve"> смотрите пункт</w:t>
      </w:r>
      <w:r w:rsidR="00DF77A5">
        <w:rPr>
          <w:sz w:val="28"/>
          <w:szCs w:val="28"/>
        </w:rPr>
        <w:t xml:space="preserve"> 9.4</w:t>
      </w:r>
    </w:p>
    <w:p w:rsidR="006C232B" w:rsidRDefault="006C232B" w:rsidP="008E7DCC">
      <w:pPr>
        <w:tabs>
          <w:tab w:val="left" w:pos="426"/>
        </w:tabs>
        <w:jc w:val="both"/>
        <w:rPr>
          <w:sz w:val="28"/>
          <w:szCs w:val="28"/>
        </w:rPr>
      </w:pPr>
      <w:r w:rsidRPr="008E7DCC">
        <w:rPr>
          <w:b/>
          <w:sz w:val="28"/>
          <w:szCs w:val="28"/>
        </w:rPr>
        <w:t>Медикаментозное лечение</w:t>
      </w:r>
      <w:r w:rsidR="00DF77A5" w:rsidRPr="008E7DCC">
        <w:rPr>
          <w:b/>
          <w:sz w:val="28"/>
          <w:szCs w:val="28"/>
        </w:rPr>
        <w:t>:</w:t>
      </w:r>
      <w:r w:rsidR="009F373E">
        <w:rPr>
          <w:b/>
          <w:sz w:val="28"/>
          <w:szCs w:val="28"/>
        </w:rPr>
        <w:t xml:space="preserve"> </w:t>
      </w:r>
      <w:r w:rsidR="00DF77A5">
        <w:rPr>
          <w:sz w:val="28"/>
          <w:szCs w:val="28"/>
        </w:rPr>
        <w:t>см</w:t>
      </w:r>
      <w:r w:rsidR="008E7DCC">
        <w:rPr>
          <w:sz w:val="28"/>
          <w:szCs w:val="28"/>
        </w:rPr>
        <w:t>отрите пункт</w:t>
      </w:r>
      <w:r w:rsidR="00DF77A5">
        <w:rPr>
          <w:sz w:val="28"/>
          <w:szCs w:val="28"/>
        </w:rPr>
        <w:t xml:space="preserve"> 9.4</w:t>
      </w:r>
    </w:p>
    <w:p w:rsidR="008E7DCC" w:rsidRDefault="008E7DCC" w:rsidP="008E7DCC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C232B" w:rsidRPr="008E7DCC" w:rsidRDefault="006C232B" w:rsidP="008E7DCC">
      <w:pPr>
        <w:tabs>
          <w:tab w:val="left" w:pos="426"/>
        </w:tabs>
        <w:jc w:val="both"/>
        <w:rPr>
          <w:b/>
          <w:sz w:val="28"/>
          <w:szCs w:val="28"/>
        </w:rPr>
      </w:pPr>
      <w:r w:rsidRPr="008E7DCC">
        <w:rPr>
          <w:b/>
          <w:sz w:val="28"/>
          <w:szCs w:val="28"/>
        </w:rPr>
        <w:t>Перечень основных лекарственных средств</w:t>
      </w:r>
      <w:r w:rsidR="00DF77A5" w:rsidRPr="008E7DCC">
        <w:rPr>
          <w:b/>
          <w:sz w:val="28"/>
          <w:szCs w:val="28"/>
        </w:rPr>
        <w:t xml:space="preserve">: </w:t>
      </w:r>
    </w:p>
    <w:p w:rsidR="00F32C54" w:rsidRPr="00C1405A" w:rsidRDefault="008E7DCC" w:rsidP="008E7DCC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32C54" w:rsidRPr="00C1405A">
        <w:rPr>
          <w:rFonts w:ascii="Times New Roman" w:hAnsi="Times New Roman"/>
          <w:sz w:val="28"/>
          <w:szCs w:val="28"/>
        </w:rPr>
        <w:t>иазепам</w:t>
      </w:r>
      <w:r>
        <w:rPr>
          <w:rFonts w:ascii="Times New Roman" w:hAnsi="Times New Roman"/>
          <w:sz w:val="28"/>
          <w:szCs w:val="28"/>
        </w:rPr>
        <w:t>;</w:t>
      </w:r>
    </w:p>
    <w:p w:rsidR="00F32C54" w:rsidRPr="00C1405A" w:rsidRDefault="008E7DCC" w:rsidP="008E7DCC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32C54" w:rsidRPr="00C1405A">
        <w:rPr>
          <w:rFonts w:ascii="Times New Roman" w:hAnsi="Times New Roman"/>
          <w:sz w:val="28"/>
          <w:szCs w:val="28"/>
        </w:rPr>
        <w:t>реднизолон</w:t>
      </w:r>
      <w:r>
        <w:rPr>
          <w:rFonts w:ascii="Times New Roman" w:hAnsi="Times New Roman"/>
          <w:sz w:val="28"/>
          <w:szCs w:val="28"/>
        </w:rPr>
        <w:t>.</w:t>
      </w:r>
    </w:p>
    <w:p w:rsidR="009F373E" w:rsidRDefault="009F373E" w:rsidP="008E7DCC">
      <w:pPr>
        <w:jc w:val="both"/>
        <w:rPr>
          <w:b/>
          <w:sz w:val="28"/>
          <w:szCs w:val="28"/>
        </w:rPr>
      </w:pPr>
    </w:p>
    <w:p w:rsidR="006C232B" w:rsidRDefault="006C232B" w:rsidP="008E7DCC">
      <w:pPr>
        <w:jc w:val="both"/>
        <w:rPr>
          <w:sz w:val="28"/>
          <w:szCs w:val="28"/>
        </w:rPr>
      </w:pPr>
      <w:r w:rsidRPr="008E7DCC">
        <w:rPr>
          <w:b/>
          <w:sz w:val="28"/>
          <w:szCs w:val="28"/>
        </w:rPr>
        <w:t>Перечень дополнительных лекарственных средств</w:t>
      </w:r>
      <w:r w:rsidR="00027F7D" w:rsidRPr="008E7DCC">
        <w:rPr>
          <w:b/>
          <w:sz w:val="28"/>
          <w:szCs w:val="28"/>
        </w:rPr>
        <w:t>:</w:t>
      </w:r>
      <w:r w:rsidR="009F373E">
        <w:rPr>
          <w:b/>
          <w:sz w:val="28"/>
          <w:szCs w:val="28"/>
        </w:rPr>
        <w:t xml:space="preserve"> </w:t>
      </w:r>
      <w:r w:rsidR="00F32C54">
        <w:rPr>
          <w:sz w:val="28"/>
          <w:szCs w:val="28"/>
        </w:rPr>
        <w:t>нет</w:t>
      </w:r>
      <w:r w:rsidR="008E7DCC">
        <w:rPr>
          <w:sz w:val="28"/>
          <w:szCs w:val="28"/>
        </w:rPr>
        <w:t>.</w:t>
      </w:r>
    </w:p>
    <w:p w:rsidR="006C232B" w:rsidRPr="008E7DCC" w:rsidRDefault="006C232B" w:rsidP="008E7DCC">
      <w:pPr>
        <w:tabs>
          <w:tab w:val="left" w:pos="426"/>
        </w:tabs>
        <w:jc w:val="both"/>
        <w:rPr>
          <w:b/>
          <w:sz w:val="28"/>
          <w:szCs w:val="28"/>
        </w:rPr>
      </w:pPr>
      <w:r w:rsidRPr="008E7DCC">
        <w:rPr>
          <w:b/>
          <w:sz w:val="28"/>
          <w:szCs w:val="28"/>
        </w:rPr>
        <w:t>Хирургическое вмешательство</w:t>
      </w:r>
      <w:r w:rsidR="00027F7D" w:rsidRPr="008E7DCC">
        <w:rPr>
          <w:b/>
          <w:sz w:val="28"/>
          <w:szCs w:val="28"/>
        </w:rPr>
        <w:t>:</w:t>
      </w:r>
    </w:p>
    <w:p w:rsidR="008E7DCC" w:rsidRPr="008E7DCC" w:rsidRDefault="008E7DCC" w:rsidP="008E7DCC">
      <w:pPr>
        <w:tabs>
          <w:tab w:val="left" w:pos="426"/>
        </w:tabs>
        <w:jc w:val="both"/>
        <w:rPr>
          <w:b/>
          <w:sz w:val="28"/>
          <w:szCs w:val="28"/>
        </w:rPr>
      </w:pPr>
      <w:r w:rsidRPr="008E7DCC">
        <w:rPr>
          <w:b/>
          <w:sz w:val="28"/>
          <w:szCs w:val="28"/>
        </w:rPr>
        <w:t>Виды процедуры:</w:t>
      </w:r>
    </w:p>
    <w:p w:rsidR="00027F7D" w:rsidRPr="008E7DCC" w:rsidRDefault="00027F7D" w:rsidP="008E7DCC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7DCC">
        <w:rPr>
          <w:rFonts w:ascii="Times New Roman" w:hAnsi="Times New Roman"/>
          <w:sz w:val="28"/>
          <w:szCs w:val="28"/>
        </w:rPr>
        <w:t>коникотомия;</w:t>
      </w:r>
    </w:p>
    <w:p w:rsidR="00027F7D" w:rsidRPr="008E7DCC" w:rsidRDefault="00027F7D" w:rsidP="008E7DCC">
      <w:pPr>
        <w:pStyle w:val="a3"/>
        <w:numPr>
          <w:ilvl w:val="0"/>
          <w:numId w:val="2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7DCC">
        <w:rPr>
          <w:rFonts w:ascii="Times New Roman" w:hAnsi="Times New Roman"/>
          <w:sz w:val="28"/>
          <w:szCs w:val="28"/>
        </w:rPr>
        <w:t>трахеостомия</w:t>
      </w:r>
      <w:r w:rsidR="008E7DCC" w:rsidRPr="008E7DCC">
        <w:rPr>
          <w:rFonts w:ascii="Times New Roman" w:hAnsi="Times New Roman"/>
          <w:sz w:val="28"/>
          <w:szCs w:val="28"/>
        </w:rPr>
        <w:t>.</w:t>
      </w:r>
    </w:p>
    <w:p w:rsidR="008E7DCC" w:rsidRDefault="006C232B" w:rsidP="008E7DCC">
      <w:pPr>
        <w:tabs>
          <w:tab w:val="left" w:pos="426"/>
        </w:tabs>
        <w:jc w:val="both"/>
        <w:rPr>
          <w:b/>
          <w:sz w:val="28"/>
          <w:szCs w:val="28"/>
        </w:rPr>
      </w:pPr>
      <w:r w:rsidRPr="008E7DCC">
        <w:rPr>
          <w:b/>
          <w:sz w:val="28"/>
          <w:szCs w:val="28"/>
        </w:rPr>
        <w:t>Другие виды лечения</w:t>
      </w:r>
      <w:r w:rsidR="00027F7D" w:rsidRPr="008E7DCC">
        <w:rPr>
          <w:b/>
          <w:sz w:val="28"/>
          <w:szCs w:val="28"/>
        </w:rPr>
        <w:t>:</w:t>
      </w:r>
    </w:p>
    <w:p w:rsidR="005737FB" w:rsidRPr="008E7DCC" w:rsidRDefault="0021633A" w:rsidP="008E7DCC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7DCC">
        <w:rPr>
          <w:rFonts w:ascii="Times New Roman" w:hAnsi="Times New Roman"/>
          <w:sz w:val="28"/>
          <w:szCs w:val="28"/>
        </w:rPr>
        <w:t>в соответствии с назначениями профильных специалистов.</w:t>
      </w:r>
    </w:p>
    <w:p w:rsidR="00027F7D" w:rsidRPr="0089188D" w:rsidRDefault="00027F7D" w:rsidP="00027F7D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6C232B" w:rsidRPr="008E7DCC" w:rsidRDefault="008E7DCC" w:rsidP="008E7DCC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C232B" w:rsidRPr="008E7DCC">
        <w:rPr>
          <w:b/>
          <w:sz w:val="28"/>
          <w:szCs w:val="28"/>
        </w:rPr>
        <w:t>) Показания для консультации специалистов:</w:t>
      </w:r>
    </w:p>
    <w:p w:rsidR="008E7DCC" w:rsidRPr="006C66E5" w:rsidRDefault="008E7DCC" w:rsidP="008E7DCC">
      <w:pPr>
        <w:tabs>
          <w:tab w:val="left" w:pos="426"/>
        </w:tabs>
        <w:jc w:val="both"/>
        <w:rPr>
          <w:rFonts w:eastAsia="TimesNewRoman"/>
          <w:color w:val="000000"/>
          <w:sz w:val="28"/>
          <w:szCs w:val="28"/>
        </w:rPr>
      </w:pPr>
      <w:r w:rsidRPr="00154B30">
        <w:rPr>
          <w:rFonts w:eastAsia="TimesNewRoman"/>
          <w:color w:val="000000"/>
          <w:sz w:val="28"/>
          <w:szCs w:val="28"/>
        </w:rPr>
        <w:t xml:space="preserve">при наличии общей патологии необходимо заключение соответствующего узкого специалиста об отсутствии противопоказаний к хирургическому лечению. В обязательном порядке заключение отоларинголога и стоматолога на предмет отсутствия хронических очагов инфекции. </w:t>
      </w:r>
    </w:p>
    <w:p w:rsidR="00352BD7" w:rsidRDefault="00352BD7" w:rsidP="006C232B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C232B" w:rsidRDefault="008E7DCC" w:rsidP="00C73F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C232B">
        <w:rPr>
          <w:rFonts w:ascii="Times New Roman" w:hAnsi="Times New Roman"/>
          <w:b/>
          <w:sz w:val="28"/>
          <w:szCs w:val="28"/>
        </w:rPr>
        <w:t xml:space="preserve">) </w:t>
      </w:r>
      <w:r w:rsidR="006C232B" w:rsidRPr="0089188D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5737FB" w:rsidRPr="00C73FAB" w:rsidRDefault="00C73FAB" w:rsidP="00C73FAB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737FB" w:rsidRPr="00C73FAB">
        <w:rPr>
          <w:rFonts w:ascii="Times New Roman" w:hAnsi="Times New Roman"/>
          <w:sz w:val="28"/>
          <w:szCs w:val="28"/>
        </w:rPr>
        <w:t>рогрессирование</w:t>
      </w:r>
      <w:r w:rsidR="009F373E">
        <w:rPr>
          <w:rFonts w:ascii="Times New Roman" w:hAnsi="Times New Roman"/>
          <w:sz w:val="28"/>
          <w:szCs w:val="28"/>
        </w:rPr>
        <w:t xml:space="preserve"> </w:t>
      </w:r>
      <w:r w:rsidR="005737FB" w:rsidRPr="00C73FAB">
        <w:rPr>
          <w:rFonts w:ascii="Times New Roman" w:hAnsi="Times New Roman"/>
          <w:sz w:val="28"/>
          <w:szCs w:val="28"/>
        </w:rPr>
        <w:t>обструкции</w:t>
      </w:r>
      <w:r w:rsidR="009F373E">
        <w:rPr>
          <w:rFonts w:ascii="Times New Roman" w:hAnsi="Times New Roman"/>
          <w:sz w:val="28"/>
          <w:szCs w:val="28"/>
        </w:rPr>
        <w:t xml:space="preserve"> </w:t>
      </w:r>
      <w:r w:rsidR="005737FB" w:rsidRPr="00C73FAB">
        <w:rPr>
          <w:rFonts w:ascii="Times New Roman" w:hAnsi="Times New Roman"/>
          <w:sz w:val="28"/>
          <w:szCs w:val="28"/>
        </w:rPr>
        <w:t>дыхательных</w:t>
      </w:r>
      <w:r w:rsidR="009F373E">
        <w:rPr>
          <w:rFonts w:ascii="Times New Roman" w:hAnsi="Times New Roman"/>
          <w:sz w:val="28"/>
          <w:szCs w:val="28"/>
        </w:rPr>
        <w:t xml:space="preserve"> </w:t>
      </w:r>
      <w:r w:rsidR="005737FB" w:rsidRPr="00C73FAB">
        <w:rPr>
          <w:rFonts w:ascii="Times New Roman" w:hAnsi="Times New Roman"/>
          <w:sz w:val="28"/>
          <w:szCs w:val="28"/>
        </w:rPr>
        <w:t>путей</w:t>
      </w:r>
      <w:r w:rsidR="008E7DCC" w:rsidRPr="00C73FAB">
        <w:rPr>
          <w:rFonts w:ascii="Times New Roman" w:hAnsi="Times New Roman"/>
          <w:sz w:val="28"/>
          <w:szCs w:val="28"/>
        </w:rPr>
        <w:t>;</w:t>
      </w:r>
    </w:p>
    <w:p w:rsidR="005737FB" w:rsidRPr="00C73FAB" w:rsidRDefault="00C73FAB" w:rsidP="00C73FAB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737FB" w:rsidRPr="00C73FAB">
        <w:rPr>
          <w:rFonts w:ascii="Times New Roman" w:hAnsi="Times New Roman"/>
          <w:sz w:val="28"/>
          <w:szCs w:val="28"/>
        </w:rPr>
        <w:t>арастание</w:t>
      </w:r>
      <w:r w:rsidR="009F373E">
        <w:rPr>
          <w:rFonts w:ascii="Times New Roman" w:hAnsi="Times New Roman"/>
          <w:sz w:val="28"/>
          <w:szCs w:val="28"/>
        </w:rPr>
        <w:t xml:space="preserve"> </w:t>
      </w:r>
      <w:r w:rsidR="005737FB" w:rsidRPr="00C73FAB">
        <w:rPr>
          <w:rFonts w:ascii="Times New Roman" w:hAnsi="Times New Roman"/>
          <w:sz w:val="28"/>
          <w:szCs w:val="28"/>
        </w:rPr>
        <w:t>явлений</w:t>
      </w:r>
      <w:r w:rsidR="009F373E">
        <w:rPr>
          <w:rFonts w:ascii="Times New Roman" w:hAnsi="Times New Roman"/>
          <w:sz w:val="28"/>
          <w:szCs w:val="28"/>
        </w:rPr>
        <w:t xml:space="preserve"> </w:t>
      </w:r>
      <w:r w:rsidR="005737FB" w:rsidRPr="00C73FAB">
        <w:rPr>
          <w:rFonts w:ascii="Times New Roman" w:hAnsi="Times New Roman"/>
          <w:sz w:val="28"/>
          <w:szCs w:val="28"/>
        </w:rPr>
        <w:t>дыхательной</w:t>
      </w:r>
      <w:r w:rsidR="009F373E">
        <w:rPr>
          <w:rFonts w:ascii="Times New Roman" w:hAnsi="Times New Roman"/>
          <w:sz w:val="28"/>
          <w:szCs w:val="28"/>
        </w:rPr>
        <w:t xml:space="preserve"> </w:t>
      </w:r>
      <w:r w:rsidR="005737FB" w:rsidRPr="00C73FAB">
        <w:rPr>
          <w:rFonts w:ascii="Times New Roman" w:hAnsi="Times New Roman"/>
          <w:sz w:val="28"/>
          <w:szCs w:val="28"/>
        </w:rPr>
        <w:t>недостаточности</w:t>
      </w:r>
      <w:r w:rsidR="005737FB" w:rsidRPr="00C73FAB">
        <w:rPr>
          <w:sz w:val="28"/>
          <w:szCs w:val="28"/>
        </w:rPr>
        <w:t>.</w:t>
      </w:r>
    </w:p>
    <w:p w:rsidR="005737FB" w:rsidRDefault="005737FB" w:rsidP="006C232B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C232B" w:rsidRPr="00C73FAB" w:rsidRDefault="00C73FAB" w:rsidP="00C73FAB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C232B" w:rsidRPr="00C73FAB">
        <w:rPr>
          <w:b/>
          <w:sz w:val="28"/>
          <w:szCs w:val="28"/>
        </w:rPr>
        <w:t>) Индикаторы эффективности лечения</w:t>
      </w:r>
      <w:r w:rsidR="005737FB" w:rsidRPr="00C73FAB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смотрите пункт </w:t>
      </w:r>
      <w:r w:rsidR="005737FB" w:rsidRPr="00C73FAB">
        <w:rPr>
          <w:sz w:val="28"/>
          <w:szCs w:val="28"/>
        </w:rPr>
        <w:t>9.8</w:t>
      </w:r>
    </w:p>
    <w:p w:rsidR="00C73FAB" w:rsidRDefault="00C73FAB" w:rsidP="00C73FAB">
      <w:pPr>
        <w:jc w:val="both"/>
        <w:rPr>
          <w:b/>
          <w:sz w:val="28"/>
          <w:szCs w:val="28"/>
        </w:rPr>
      </w:pPr>
    </w:p>
    <w:p w:rsidR="006C232B" w:rsidRPr="00EA5C64" w:rsidRDefault="006F63A4" w:rsidP="00C73FA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6C232B" w:rsidRPr="00EA5C64">
        <w:rPr>
          <w:b/>
          <w:sz w:val="28"/>
          <w:szCs w:val="28"/>
        </w:rPr>
        <w:t>. МЕДИЦИНСКАЯ РЕАБИЛИТАЦИЯ</w:t>
      </w:r>
      <w:r w:rsidR="005737FB">
        <w:rPr>
          <w:b/>
          <w:sz w:val="28"/>
          <w:szCs w:val="28"/>
        </w:rPr>
        <w:t xml:space="preserve">: </w:t>
      </w:r>
      <w:r w:rsidR="005737FB" w:rsidRPr="005737FB">
        <w:rPr>
          <w:sz w:val="28"/>
          <w:szCs w:val="28"/>
        </w:rPr>
        <w:t>нет</w:t>
      </w:r>
      <w:r w:rsidR="00C73FAB">
        <w:rPr>
          <w:sz w:val="28"/>
          <w:szCs w:val="28"/>
        </w:rPr>
        <w:t>.</w:t>
      </w:r>
    </w:p>
    <w:p w:rsidR="00C73FAB" w:rsidRDefault="00C73FAB" w:rsidP="00C73FAB">
      <w:pPr>
        <w:jc w:val="both"/>
        <w:rPr>
          <w:b/>
          <w:sz w:val="28"/>
          <w:szCs w:val="28"/>
        </w:rPr>
      </w:pPr>
    </w:p>
    <w:p w:rsidR="006C232B" w:rsidRDefault="006F63A4" w:rsidP="00C73F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6C232B" w:rsidRPr="00EA5C64">
        <w:rPr>
          <w:b/>
          <w:sz w:val="28"/>
          <w:szCs w:val="28"/>
        </w:rPr>
        <w:t>.ПАЛЛИАТИВНАЯ ПОМОЩЬ</w:t>
      </w:r>
      <w:r w:rsidR="005737FB">
        <w:rPr>
          <w:sz w:val="28"/>
          <w:szCs w:val="28"/>
        </w:rPr>
        <w:t>: нет</w:t>
      </w:r>
      <w:r w:rsidR="00C73FAB">
        <w:rPr>
          <w:sz w:val="28"/>
          <w:szCs w:val="28"/>
        </w:rPr>
        <w:t>.</w:t>
      </w:r>
    </w:p>
    <w:p w:rsidR="00C73FAB" w:rsidRDefault="00C73FAB" w:rsidP="00C73FAB">
      <w:pPr>
        <w:jc w:val="both"/>
        <w:rPr>
          <w:b/>
          <w:sz w:val="28"/>
          <w:szCs w:val="28"/>
        </w:rPr>
      </w:pPr>
    </w:p>
    <w:p w:rsidR="006C232B" w:rsidRDefault="006F63A4" w:rsidP="00C73F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6C232B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0"/>
        <w:gridCol w:w="424"/>
        <w:gridCol w:w="8844"/>
      </w:tblGrid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артериальное давление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искусственная вентиляция легких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кислотно-основное состояние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 w:rsidRPr="00F32C54">
              <w:rPr>
                <w:sz w:val="28"/>
                <w:szCs w:val="28"/>
              </w:rPr>
              <w:t>КТ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компьютерная томография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 w:rsidRPr="00F32C54">
              <w:rPr>
                <w:sz w:val="28"/>
                <w:szCs w:val="28"/>
              </w:rPr>
              <w:t>МРТ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крови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анализ мочи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острая дыхательная недостаточность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ЧСС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сердечных сокращений</w:t>
            </w:r>
          </w:p>
        </w:tc>
      </w:tr>
      <w:tr w:rsidR="00EB3635" w:rsidTr="00EB3635">
        <w:tc>
          <w:tcPr>
            <w:tcW w:w="675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426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37" w:type="dxa"/>
          </w:tcPr>
          <w:p w:rsidR="00EB3635" w:rsidRDefault="00EB3635" w:rsidP="00C73F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электрокардиография</w:t>
            </w:r>
          </w:p>
        </w:tc>
      </w:tr>
    </w:tbl>
    <w:p w:rsidR="00EB3635" w:rsidRDefault="00EB3635" w:rsidP="00C73FAB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370B89" w:rsidRDefault="006F63A4" w:rsidP="00C73FAB">
      <w:pPr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6C232B">
        <w:rPr>
          <w:b/>
          <w:sz w:val="28"/>
          <w:szCs w:val="28"/>
        </w:rPr>
        <w:t xml:space="preserve">. </w:t>
      </w:r>
      <w:r w:rsidR="00370B89" w:rsidRPr="006D4CD8">
        <w:rPr>
          <w:b/>
          <w:sz w:val="28"/>
          <w:szCs w:val="28"/>
        </w:rPr>
        <w:t>Список разработчиков протокола: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Малтабарова Нурила 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Саркулова Жанслу Нукиновна – доктор медицинских наук, профессор, РГП на ПХВ «Западно-Казахстанский государственный медицинский университет имени Марата Оспанова»,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и неотложной медицинской помощи №1, доцент, член «Союз независимых экспертов». 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Кокошко Алексей Иванович - кандидат медицинских наук, АО «Медицинский университет Астана», доцент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Ахильбеков Нурлан Салимович - РГП на ПХВ «Республиканский центр санитарной авиации» заместитель директора по стратегическому развитию.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Граб Александр</w:t>
      </w:r>
      <w:r w:rsidRPr="001D4317">
        <w:rPr>
          <w:rFonts w:ascii="Times New Roman" w:hAnsi="Times New Roman"/>
          <w:sz w:val="28"/>
          <w:szCs w:val="28"/>
        </w:rPr>
        <w:tab/>
        <w:t xml:space="preserve">Васильевич - ГКП на ПХВ «Городская детская больница №1» Управление здравоохранения города Астаны, заведующий отделением реанимации и интенсивной терапии, член федерации анестезиологов-реаниматологов РК. 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C73FAB" w:rsidRPr="001D4317" w:rsidRDefault="00C73FAB" w:rsidP="00C73FAB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Дюсембаева Назигуль Куандыковна – </w:t>
      </w:r>
      <w:r w:rsidRPr="001D4317">
        <w:rPr>
          <w:rFonts w:ascii="Times New Roman" w:hAnsi="Times New Roman"/>
          <w:sz w:val="28"/>
          <w:szCs w:val="28"/>
        </w:rPr>
        <w:t>кандидат медицинских наук</w:t>
      </w:r>
      <w:proofErr w:type="gramStart"/>
      <w:r w:rsidRPr="001D4317">
        <w:rPr>
          <w:rFonts w:ascii="Times New Roman" w:hAnsi="Times New Roman"/>
          <w:sz w:val="28"/>
          <w:szCs w:val="28"/>
        </w:rPr>
        <w:t>,А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О «Медицинский университет Астана» </w:t>
      </w:r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C73FAB" w:rsidRDefault="00C73FAB" w:rsidP="00C73FAB">
      <w:pPr>
        <w:jc w:val="both"/>
        <w:rPr>
          <w:b/>
          <w:sz w:val="28"/>
          <w:szCs w:val="28"/>
        </w:rPr>
      </w:pPr>
    </w:p>
    <w:p w:rsidR="00C73FAB" w:rsidRPr="00C73FAB" w:rsidRDefault="00C73FAB" w:rsidP="00C73FAB">
      <w:pPr>
        <w:jc w:val="both"/>
        <w:rPr>
          <w:sz w:val="28"/>
          <w:szCs w:val="28"/>
        </w:rPr>
      </w:pPr>
      <w:r w:rsidRPr="00C73FAB">
        <w:rPr>
          <w:b/>
          <w:sz w:val="28"/>
          <w:szCs w:val="28"/>
        </w:rPr>
        <w:t xml:space="preserve">17. Конфликт интересов: </w:t>
      </w:r>
      <w:r w:rsidRPr="00C73FAB">
        <w:rPr>
          <w:sz w:val="28"/>
          <w:szCs w:val="28"/>
        </w:rPr>
        <w:t>отсутствует.</w:t>
      </w:r>
      <w:bookmarkStart w:id="0" w:name="_GoBack"/>
      <w:bookmarkEnd w:id="0"/>
    </w:p>
    <w:p w:rsidR="00C73FAB" w:rsidRPr="00C73FAB" w:rsidRDefault="00C73FAB" w:rsidP="00C73FAB">
      <w:pPr>
        <w:jc w:val="both"/>
        <w:rPr>
          <w:b/>
          <w:sz w:val="28"/>
          <w:szCs w:val="28"/>
        </w:rPr>
      </w:pPr>
    </w:p>
    <w:p w:rsidR="0000478C" w:rsidRPr="009870C3" w:rsidRDefault="00C73FAB" w:rsidP="0000478C">
      <w:pPr>
        <w:jc w:val="both"/>
        <w:rPr>
          <w:sz w:val="28"/>
          <w:szCs w:val="28"/>
        </w:rPr>
      </w:pPr>
      <w:r w:rsidRPr="00C73FAB">
        <w:rPr>
          <w:b/>
          <w:sz w:val="28"/>
          <w:szCs w:val="28"/>
        </w:rPr>
        <w:t>18. Список рецензентов:</w:t>
      </w:r>
      <w:r w:rsidR="0000478C" w:rsidRPr="0000478C">
        <w:rPr>
          <w:sz w:val="28"/>
          <w:szCs w:val="28"/>
        </w:rPr>
        <w:t xml:space="preserve"> </w:t>
      </w:r>
      <w:r w:rsidR="0000478C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C73FAB" w:rsidRDefault="00C73FAB" w:rsidP="00C73FAB">
      <w:pPr>
        <w:jc w:val="both"/>
        <w:rPr>
          <w:b/>
          <w:sz w:val="28"/>
          <w:szCs w:val="28"/>
        </w:rPr>
      </w:pPr>
    </w:p>
    <w:p w:rsidR="00C73FAB" w:rsidRPr="00C73FAB" w:rsidRDefault="00C73FAB" w:rsidP="00C73FAB">
      <w:pPr>
        <w:jc w:val="both"/>
        <w:rPr>
          <w:sz w:val="28"/>
          <w:szCs w:val="28"/>
        </w:rPr>
      </w:pPr>
      <w:r w:rsidRPr="00C73FAB">
        <w:rPr>
          <w:b/>
          <w:sz w:val="28"/>
          <w:szCs w:val="28"/>
        </w:rPr>
        <w:t>19. Условия пересмотра протокола:</w:t>
      </w:r>
      <w:r w:rsidRPr="00C73FAB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C73FAB">
        <w:rPr>
          <w:sz w:val="28"/>
          <w:szCs w:val="28"/>
        </w:rPr>
        <w:t>с даты</w:t>
      </w:r>
      <w:proofErr w:type="gramEnd"/>
      <w:r w:rsidRPr="00C73FAB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053367" w:rsidRPr="00494757" w:rsidRDefault="00053367" w:rsidP="00D21E2D">
      <w:pPr>
        <w:jc w:val="both"/>
        <w:rPr>
          <w:sz w:val="28"/>
          <w:szCs w:val="28"/>
        </w:rPr>
      </w:pPr>
    </w:p>
    <w:p w:rsidR="006C232B" w:rsidRDefault="00C73FAB" w:rsidP="00C73FAB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20</w:t>
      </w:r>
      <w:r w:rsidR="006C232B" w:rsidRPr="006D4CD8">
        <w:rPr>
          <w:b/>
          <w:sz w:val="28"/>
          <w:szCs w:val="28"/>
        </w:rPr>
        <w:t>.</w:t>
      </w:r>
      <w:r w:rsidR="006C232B" w:rsidRPr="00132E74">
        <w:rPr>
          <w:b/>
          <w:sz w:val="28"/>
          <w:szCs w:val="28"/>
        </w:rPr>
        <w:t>Список использованной литературы</w:t>
      </w:r>
      <w:r>
        <w:rPr>
          <w:b/>
          <w:sz w:val="28"/>
          <w:szCs w:val="28"/>
        </w:rPr>
        <w:t>:</w:t>
      </w:r>
    </w:p>
    <w:p w:rsidR="00395907" w:rsidRPr="00C73FAB" w:rsidRDefault="004746AF" w:rsidP="00C73FA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73FAB">
        <w:rPr>
          <w:rFonts w:ascii="Times New Roman" w:hAnsi="Times New Roman"/>
          <w:sz w:val="28"/>
          <w:szCs w:val="28"/>
        </w:rPr>
        <w:t xml:space="preserve">Рекомендации по оказанию скорой медицинской помощи в Российской Федерации. Под ред. Мирошниченко А.Г., </w:t>
      </w:r>
      <w:proofErr w:type="spellStart"/>
      <w:r w:rsidRPr="00C73FAB">
        <w:rPr>
          <w:rFonts w:ascii="Times New Roman" w:hAnsi="Times New Roman"/>
          <w:sz w:val="28"/>
          <w:szCs w:val="28"/>
        </w:rPr>
        <w:t>Руксина</w:t>
      </w:r>
      <w:proofErr w:type="spellEnd"/>
      <w:r w:rsidRPr="00C73FAB">
        <w:rPr>
          <w:rFonts w:ascii="Times New Roman" w:hAnsi="Times New Roman"/>
          <w:sz w:val="28"/>
          <w:szCs w:val="28"/>
        </w:rPr>
        <w:t xml:space="preserve"> В.В. СПб., 2006, 224 </w:t>
      </w:r>
      <w:proofErr w:type="gramStart"/>
      <w:r w:rsidRPr="00C73FAB">
        <w:rPr>
          <w:rFonts w:ascii="Times New Roman" w:hAnsi="Times New Roman"/>
          <w:sz w:val="28"/>
          <w:szCs w:val="28"/>
        </w:rPr>
        <w:t>с</w:t>
      </w:r>
      <w:proofErr w:type="gramEnd"/>
      <w:r w:rsidRPr="00C73FAB">
        <w:rPr>
          <w:rFonts w:ascii="Times New Roman" w:hAnsi="Times New Roman"/>
          <w:sz w:val="28"/>
          <w:szCs w:val="28"/>
        </w:rPr>
        <w:t>.</w:t>
      </w:r>
    </w:p>
    <w:p w:rsidR="004746AF" w:rsidRPr="00C73FAB" w:rsidRDefault="00AB4269" w:rsidP="00C73FA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73FAB">
        <w:rPr>
          <w:rFonts w:ascii="Times New Roman" w:hAnsi="Times New Roman"/>
          <w:sz w:val="28"/>
          <w:szCs w:val="28"/>
        </w:rPr>
        <w:t xml:space="preserve">Руководство по скорой медицинской помощи // под ред. С.Ф. </w:t>
      </w:r>
      <w:proofErr w:type="spellStart"/>
      <w:r w:rsidRPr="00C73FAB">
        <w:rPr>
          <w:rFonts w:ascii="Times New Roman" w:hAnsi="Times New Roman"/>
          <w:sz w:val="28"/>
          <w:szCs w:val="28"/>
        </w:rPr>
        <w:t>Багненко</w:t>
      </w:r>
      <w:proofErr w:type="spellEnd"/>
      <w:r w:rsidRPr="00C73FAB">
        <w:rPr>
          <w:rFonts w:ascii="Times New Roman" w:hAnsi="Times New Roman"/>
          <w:sz w:val="28"/>
          <w:szCs w:val="28"/>
        </w:rPr>
        <w:t xml:space="preserve">, А.Л. </w:t>
      </w:r>
      <w:proofErr w:type="spellStart"/>
      <w:r w:rsidRPr="00C73FAB">
        <w:rPr>
          <w:rFonts w:ascii="Times New Roman" w:hAnsi="Times New Roman"/>
          <w:sz w:val="28"/>
          <w:szCs w:val="28"/>
        </w:rPr>
        <w:t>Вёрткин</w:t>
      </w:r>
      <w:proofErr w:type="spellEnd"/>
      <w:r w:rsidRPr="00C73FAB">
        <w:rPr>
          <w:rFonts w:ascii="Times New Roman" w:hAnsi="Times New Roman"/>
          <w:sz w:val="28"/>
          <w:szCs w:val="28"/>
        </w:rPr>
        <w:t xml:space="preserve">, А.Г. Мирошниченко, М.Ш. </w:t>
      </w:r>
      <w:proofErr w:type="spellStart"/>
      <w:r w:rsidRPr="00C73FAB">
        <w:rPr>
          <w:rFonts w:ascii="Times New Roman" w:hAnsi="Times New Roman"/>
          <w:sz w:val="28"/>
          <w:szCs w:val="28"/>
        </w:rPr>
        <w:t>Хубутия</w:t>
      </w:r>
      <w:proofErr w:type="spellEnd"/>
      <w:r w:rsidRPr="00C73FAB">
        <w:rPr>
          <w:rFonts w:ascii="Times New Roman" w:hAnsi="Times New Roman"/>
          <w:sz w:val="28"/>
          <w:szCs w:val="28"/>
        </w:rPr>
        <w:t xml:space="preserve"> М.: ГЭОТАР-Медиа, 2007.– 816с.</w:t>
      </w:r>
    </w:p>
    <w:p w:rsidR="004746AF" w:rsidRPr="00C73FAB" w:rsidRDefault="004746AF" w:rsidP="00C73FA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73FAB">
        <w:rPr>
          <w:rFonts w:ascii="Times New Roman" w:hAnsi="Times New Roman"/>
          <w:sz w:val="28"/>
          <w:szCs w:val="28"/>
        </w:rPr>
        <w:t>Сумин С.А. Неотложные состояния. – 7-ое издание. – М. – МИА. – 2010. – 800с.</w:t>
      </w:r>
    </w:p>
    <w:p w:rsidR="00B371AE" w:rsidRPr="00C73FAB" w:rsidRDefault="00B371AE" w:rsidP="00C73FA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73FAB">
        <w:rPr>
          <w:rFonts w:ascii="Times New Roman" w:hAnsi="Times New Roman"/>
          <w:sz w:val="28"/>
          <w:szCs w:val="28"/>
        </w:rPr>
        <w:t xml:space="preserve">Афанасьев В.В., </w:t>
      </w:r>
      <w:proofErr w:type="spellStart"/>
      <w:r w:rsidRPr="00C73FAB">
        <w:rPr>
          <w:rFonts w:ascii="Times New Roman" w:hAnsi="Times New Roman"/>
          <w:sz w:val="28"/>
          <w:szCs w:val="28"/>
        </w:rPr>
        <w:t>Бидерман</w:t>
      </w:r>
      <w:proofErr w:type="spellEnd"/>
      <w:r w:rsidRPr="00C73FAB">
        <w:rPr>
          <w:rFonts w:ascii="Times New Roman" w:hAnsi="Times New Roman"/>
          <w:sz w:val="28"/>
          <w:szCs w:val="28"/>
        </w:rPr>
        <w:t xml:space="preserve"> Ф.И., </w:t>
      </w:r>
      <w:proofErr w:type="spellStart"/>
      <w:r w:rsidRPr="00C73FAB">
        <w:rPr>
          <w:rFonts w:ascii="Times New Roman" w:hAnsi="Times New Roman"/>
          <w:sz w:val="28"/>
          <w:szCs w:val="28"/>
        </w:rPr>
        <w:t>Бичун</w:t>
      </w:r>
      <w:proofErr w:type="spellEnd"/>
      <w:r w:rsidRPr="00C73FAB">
        <w:rPr>
          <w:rFonts w:ascii="Times New Roman" w:hAnsi="Times New Roman"/>
          <w:sz w:val="28"/>
          <w:szCs w:val="28"/>
        </w:rPr>
        <w:t xml:space="preserve"> Ф.Б. Алгоритмы действий врача службы скорой медицинской помощи Санкт-Петербурга</w:t>
      </w:r>
      <w:proofErr w:type="gramStart"/>
      <w:r w:rsidRPr="00C73FAB">
        <w:rPr>
          <w:rFonts w:ascii="Times New Roman" w:hAnsi="Times New Roman"/>
          <w:sz w:val="28"/>
          <w:szCs w:val="28"/>
        </w:rPr>
        <w:t>.С</w:t>
      </w:r>
      <w:proofErr w:type="gramEnd"/>
      <w:r w:rsidRPr="00C73FAB">
        <w:rPr>
          <w:rFonts w:ascii="Times New Roman" w:hAnsi="Times New Roman"/>
          <w:sz w:val="28"/>
          <w:szCs w:val="28"/>
        </w:rPr>
        <w:t>анкт-Петербург, 2009.</w:t>
      </w:r>
    </w:p>
    <w:p w:rsidR="004746AF" w:rsidRPr="00494757" w:rsidRDefault="004746AF" w:rsidP="004746AF">
      <w:pPr>
        <w:ind w:firstLine="851"/>
        <w:jc w:val="both"/>
        <w:rPr>
          <w:sz w:val="28"/>
          <w:szCs w:val="28"/>
          <w:highlight w:val="yellow"/>
        </w:rPr>
      </w:pPr>
    </w:p>
    <w:sectPr w:rsidR="004746AF" w:rsidRPr="00494757" w:rsidSect="00A4460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5F8"/>
    <w:multiLevelType w:val="hybridMultilevel"/>
    <w:tmpl w:val="43069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4B09"/>
    <w:multiLevelType w:val="hybridMultilevel"/>
    <w:tmpl w:val="031C8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902AD"/>
    <w:multiLevelType w:val="hybridMultilevel"/>
    <w:tmpl w:val="86061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51ED9"/>
    <w:multiLevelType w:val="hybridMultilevel"/>
    <w:tmpl w:val="29C61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94D83"/>
    <w:multiLevelType w:val="hybridMultilevel"/>
    <w:tmpl w:val="C7800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F2076"/>
    <w:multiLevelType w:val="hybridMultilevel"/>
    <w:tmpl w:val="06F41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D2AC9"/>
    <w:multiLevelType w:val="hybridMultilevel"/>
    <w:tmpl w:val="1D84A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6442F"/>
    <w:multiLevelType w:val="hybridMultilevel"/>
    <w:tmpl w:val="09D0F0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7A01C9D"/>
    <w:multiLevelType w:val="hybridMultilevel"/>
    <w:tmpl w:val="E12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262DB"/>
    <w:multiLevelType w:val="hybridMultilevel"/>
    <w:tmpl w:val="5C92E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F4A1C"/>
    <w:multiLevelType w:val="hybridMultilevel"/>
    <w:tmpl w:val="D99CC26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F3D6B"/>
    <w:multiLevelType w:val="hybridMultilevel"/>
    <w:tmpl w:val="E0E6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457C0"/>
    <w:multiLevelType w:val="hybridMultilevel"/>
    <w:tmpl w:val="6D9EA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CF2A36"/>
    <w:multiLevelType w:val="hybridMultilevel"/>
    <w:tmpl w:val="1A743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A35F9"/>
    <w:multiLevelType w:val="hybridMultilevel"/>
    <w:tmpl w:val="81460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E96444"/>
    <w:multiLevelType w:val="hybridMultilevel"/>
    <w:tmpl w:val="93E89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1342E5"/>
    <w:multiLevelType w:val="hybridMultilevel"/>
    <w:tmpl w:val="22463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F7A69"/>
    <w:multiLevelType w:val="hybridMultilevel"/>
    <w:tmpl w:val="B8622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A18A7"/>
    <w:multiLevelType w:val="hybridMultilevel"/>
    <w:tmpl w:val="700E2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F1475"/>
    <w:multiLevelType w:val="hybridMultilevel"/>
    <w:tmpl w:val="0786FC9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69192C05"/>
    <w:multiLevelType w:val="hybridMultilevel"/>
    <w:tmpl w:val="0E346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56657E"/>
    <w:multiLevelType w:val="hybridMultilevel"/>
    <w:tmpl w:val="B1467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6F38FE"/>
    <w:multiLevelType w:val="hybridMultilevel"/>
    <w:tmpl w:val="99F2543A"/>
    <w:lvl w:ilvl="0" w:tplc="99B41B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C7A47FD"/>
    <w:multiLevelType w:val="hybridMultilevel"/>
    <w:tmpl w:val="D762845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CCA62EE"/>
    <w:multiLevelType w:val="hybridMultilevel"/>
    <w:tmpl w:val="15305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0D49D6"/>
    <w:multiLevelType w:val="hybridMultilevel"/>
    <w:tmpl w:val="A43AE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736084"/>
    <w:multiLevelType w:val="hybridMultilevel"/>
    <w:tmpl w:val="F29CF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11AF3"/>
    <w:multiLevelType w:val="multilevel"/>
    <w:tmpl w:val="71506A3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1">
    <w:nsid w:val="79DC471B"/>
    <w:multiLevelType w:val="hybridMultilevel"/>
    <w:tmpl w:val="1B7849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F61E52"/>
    <w:multiLevelType w:val="hybridMultilevel"/>
    <w:tmpl w:val="B5040DE8"/>
    <w:lvl w:ilvl="0" w:tplc="6E66CE1C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15"/>
  </w:num>
  <w:num w:numId="4">
    <w:abstractNumId w:val="3"/>
  </w:num>
  <w:num w:numId="5">
    <w:abstractNumId w:val="18"/>
  </w:num>
  <w:num w:numId="6">
    <w:abstractNumId w:val="0"/>
  </w:num>
  <w:num w:numId="7">
    <w:abstractNumId w:val="28"/>
  </w:num>
  <w:num w:numId="8">
    <w:abstractNumId w:val="29"/>
  </w:num>
  <w:num w:numId="9">
    <w:abstractNumId w:val="9"/>
  </w:num>
  <w:num w:numId="10">
    <w:abstractNumId w:val="25"/>
  </w:num>
  <w:num w:numId="11">
    <w:abstractNumId w:val="8"/>
  </w:num>
  <w:num w:numId="12">
    <w:abstractNumId w:val="26"/>
  </w:num>
  <w:num w:numId="13">
    <w:abstractNumId w:val="22"/>
  </w:num>
  <w:num w:numId="14">
    <w:abstractNumId w:val="5"/>
  </w:num>
  <w:num w:numId="15">
    <w:abstractNumId w:val="16"/>
  </w:num>
  <w:num w:numId="16">
    <w:abstractNumId w:val="23"/>
  </w:num>
  <w:num w:numId="17">
    <w:abstractNumId w:val="10"/>
  </w:num>
  <w:num w:numId="18">
    <w:abstractNumId w:val="14"/>
  </w:num>
  <w:num w:numId="19">
    <w:abstractNumId w:val="12"/>
  </w:num>
  <w:num w:numId="20">
    <w:abstractNumId w:val="19"/>
  </w:num>
  <w:num w:numId="21">
    <w:abstractNumId w:val="6"/>
  </w:num>
  <w:num w:numId="22">
    <w:abstractNumId w:val="7"/>
  </w:num>
  <w:num w:numId="23">
    <w:abstractNumId w:val="24"/>
  </w:num>
  <w:num w:numId="24">
    <w:abstractNumId w:val="1"/>
  </w:num>
  <w:num w:numId="25">
    <w:abstractNumId w:val="32"/>
  </w:num>
  <w:num w:numId="26">
    <w:abstractNumId w:val="2"/>
  </w:num>
  <w:num w:numId="27">
    <w:abstractNumId w:val="17"/>
  </w:num>
  <w:num w:numId="28">
    <w:abstractNumId w:val="4"/>
  </w:num>
  <w:num w:numId="29">
    <w:abstractNumId w:val="27"/>
  </w:num>
  <w:num w:numId="30">
    <w:abstractNumId w:val="20"/>
  </w:num>
  <w:num w:numId="31">
    <w:abstractNumId w:val="21"/>
  </w:num>
  <w:num w:numId="32">
    <w:abstractNumId w:val="31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32B"/>
    <w:rsid w:val="00003EB1"/>
    <w:rsid w:val="0000478C"/>
    <w:rsid w:val="00027F7D"/>
    <w:rsid w:val="00053367"/>
    <w:rsid w:val="00074AAB"/>
    <w:rsid w:val="000A3239"/>
    <w:rsid w:val="000B1FC6"/>
    <w:rsid w:val="000B498B"/>
    <w:rsid w:val="000C5BF3"/>
    <w:rsid w:val="000C62CE"/>
    <w:rsid w:val="000E1D56"/>
    <w:rsid w:val="000F776A"/>
    <w:rsid w:val="001372E4"/>
    <w:rsid w:val="0015753E"/>
    <w:rsid w:val="001756C2"/>
    <w:rsid w:val="001C26B0"/>
    <w:rsid w:val="0021633A"/>
    <w:rsid w:val="002738ED"/>
    <w:rsid w:val="002A3AE7"/>
    <w:rsid w:val="002B161E"/>
    <w:rsid w:val="002B4D8B"/>
    <w:rsid w:val="002D5433"/>
    <w:rsid w:val="002E6220"/>
    <w:rsid w:val="003137EE"/>
    <w:rsid w:val="00316D4F"/>
    <w:rsid w:val="00331D02"/>
    <w:rsid w:val="00352290"/>
    <w:rsid w:val="00352BD7"/>
    <w:rsid w:val="00370B89"/>
    <w:rsid w:val="00375F6C"/>
    <w:rsid w:val="00377385"/>
    <w:rsid w:val="00385C79"/>
    <w:rsid w:val="00395907"/>
    <w:rsid w:val="003B1B3B"/>
    <w:rsid w:val="003B623A"/>
    <w:rsid w:val="003C2E3C"/>
    <w:rsid w:val="003D394D"/>
    <w:rsid w:val="003D793D"/>
    <w:rsid w:val="003F2A47"/>
    <w:rsid w:val="003F3EC5"/>
    <w:rsid w:val="003F6614"/>
    <w:rsid w:val="004746AF"/>
    <w:rsid w:val="004B4D96"/>
    <w:rsid w:val="004C436F"/>
    <w:rsid w:val="00520C24"/>
    <w:rsid w:val="005368A9"/>
    <w:rsid w:val="005369A1"/>
    <w:rsid w:val="00551815"/>
    <w:rsid w:val="00572051"/>
    <w:rsid w:val="005737FB"/>
    <w:rsid w:val="005A13C1"/>
    <w:rsid w:val="005C790F"/>
    <w:rsid w:val="005D137D"/>
    <w:rsid w:val="005E0D10"/>
    <w:rsid w:val="005E5A77"/>
    <w:rsid w:val="005E7F4E"/>
    <w:rsid w:val="005F77D1"/>
    <w:rsid w:val="00614AC8"/>
    <w:rsid w:val="00617606"/>
    <w:rsid w:val="00631A3F"/>
    <w:rsid w:val="00634EB5"/>
    <w:rsid w:val="006668C9"/>
    <w:rsid w:val="006C232B"/>
    <w:rsid w:val="006C66E5"/>
    <w:rsid w:val="006F63A4"/>
    <w:rsid w:val="00741945"/>
    <w:rsid w:val="00780707"/>
    <w:rsid w:val="00782ADA"/>
    <w:rsid w:val="00783E01"/>
    <w:rsid w:val="007955A8"/>
    <w:rsid w:val="007B16FA"/>
    <w:rsid w:val="007C68A5"/>
    <w:rsid w:val="007D059F"/>
    <w:rsid w:val="007F4825"/>
    <w:rsid w:val="00801628"/>
    <w:rsid w:val="008A3EBB"/>
    <w:rsid w:val="008B3ABA"/>
    <w:rsid w:val="008E7DCC"/>
    <w:rsid w:val="008F40B2"/>
    <w:rsid w:val="00910077"/>
    <w:rsid w:val="00922E9B"/>
    <w:rsid w:val="009251A3"/>
    <w:rsid w:val="009664DF"/>
    <w:rsid w:val="009D6515"/>
    <w:rsid w:val="009F373E"/>
    <w:rsid w:val="00A20235"/>
    <w:rsid w:val="00A44607"/>
    <w:rsid w:val="00A718F3"/>
    <w:rsid w:val="00AB4269"/>
    <w:rsid w:val="00AD7F08"/>
    <w:rsid w:val="00B143AF"/>
    <w:rsid w:val="00B27CA3"/>
    <w:rsid w:val="00B34A57"/>
    <w:rsid w:val="00B371AE"/>
    <w:rsid w:val="00B82A45"/>
    <w:rsid w:val="00B94997"/>
    <w:rsid w:val="00BA13B9"/>
    <w:rsid w:val="00BA727A"/>
    <w:rsid w:val="00BC2E6D"/>
    <w:rsid w:val="00BF3F9E"/>
    <w:rsid w:val="00C04C45"/>
    <w:rsid w:val="00C1405A"/>
    <w:rsid w:val="00C26E8A"/>
    <w:rsid w:val="00C32589"/>
    <w:rsid w:val="00C33AAB"/>
    <w:rsid w:val="00C41BBC"/>
    <w:rsid w:val="00C42502"/>
    <w:rsid w:val="00C42DC0"/>
    <w:rsid w:val="00C45BD1"/>
    <w:rsid w:val="00C6361E"/>
    <w:rsid w:val="00C665BC"/>
    <w:rsid w:val="00C73FAB"/>
    <w:rsid w:val="00C81DD9"/>
    <w:rsid w:val="00CA2104"/>
    <w:rsid w:val="00CA219B"/>
    <w:rsid w:val="00CB1776"/>
    <w:rsid w:val="00CC0827"/>
    <w:rsid w:val="00CF15C7"/>
    <w:rsid w:val="00D21E2D"/>
    <w:rsid w:val="00D27E1A"/>
    <w:rsid w:val="00D33F82"/>
    <w:rsid w:val="00D95544"/>
    <w:rsid w:val="00DB5430"/>
    <w:rsid w:val="00DF1363"/>
    <w:rsid w:val="00DF5061"/>
    <w:rsid w:val="00DF77A5"/>
    <w:rsid w:val="00E13B2B"/>
    <w:rsid w:val="00E161CB"/>
    <w:rsid w:val="00E244AE"/>
    <w:rsid w:val="00E319EB"/>
    <w:rsid w:val="00E321B8"/>
    <w:rsid w:val="00E71B1C"/>
    <w:rsid w:val="00E95BB1"/>
    <w:rsid w:val="00EB3635"/>
    <w:rsid w:val="00ED6ED8"/>
    <w:rsid w:val="00EE6B5A"/>
    <w:rsid w:val="00EF4F78"/>
    <w:rsid w:val="00F04854"/>
    <w:rsid w:val="00F2704F"/>
    <w:rsid w:val="00F32C54"/>
    <w:rsid w:val="00F522CA"/>
    <w:rsid w:val="00F60FCC"/>
    <w:rsid w:val="00F6499F"/>
    <w:rsid w:val="00F64F10"/>
    <w:rsid w:val="00F7613A"/>
    <w:rsid w:val="00F85BBD"/>
    <w:rsid w:val="00F973EC"/>
    <w:rsid w:val="00FA013F"/>
    <w:rsid w:val="00FA0C7D"/>
    <w:rsid w:val="00FB274B"/>
    <w:rsid w:val="00FC18C2"/>
    <w:rsid w:val="00FC602F"/>
    <w:rsid w:val="00FE183B"/>
    <w:rsid w:val="00FE62B5"/>
    <w:rsid w:val="00FF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Прямая со стрелкой 6"/>
        <o:r id="V:Rule7" type="connector" idref="#Прямая со стрелкой 21"/>
        <o:r id="V:Rule8" type="connector" idref="#Прямая со стрелкой 15"/>
        <o:r id="V:Rule9" type="connector" idref="#Прямая со стрелкой 1133"/>
        <o:r id="V:Rule10" type="connector" idref="#Прямая со стрелкой 1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A2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8E7DC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E7DC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E7D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E7DC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E7D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7D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7D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A2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3%D0%B3%D0%BB%D0%B5%D0%BA%D0%B8%D1%81%D0%BB%D1%8B%D0%B9_%D0%B3%D0%B0%D0%B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A%D0%B8%D1%81%D0%BB%D0%BE%D1%80%D0%BE%D0%B4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38E68-B57B-4FDA-9CF0-D2AA6194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Sartayev</dc:creator>
  <cp:lastModifiedBy>otinshiev_b</cp:lastModifiedBy>
  <cp:revision>7</cp:revision>
  <dcterms:created xsi:type="dcterms:W3CDTF">2016-05-27T04:45:00Z</dcterms:created>
  <dcterms:modified xsi:type="dcterms:W3CDTF">2016-06-14T04:04:00Z</dcterms:modified>
</cp:coreProperties>
</file>